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 xml:space="preserve">Р о с </w:t>
      </w:r>
      <w:r>
        <w:rPr>
          <w:rFonts w:ascii="Times New Roman" w:hAnsi="Times New Roman"/>
          <w:b w:val="1"/>
          <w:sz w:val="32"/>
        </w:rPr>
        <w:t>с</w:t>
      </w:r>
      <w:r>
        <w:rPr>
          <w:rFonts w:ascii="Times New Roman" w:hAnsi="Times New Roman"/>
          <w:b w:val="1"/>
          <w:sz w:val="32"/>
        </w:rPr>
        <w:t xml:space="preserve"> и </w:t>
      </w:r>
      <w:r>
        <w:rPr>
          <w:rFonts w:ascii="Times New Roman" w:hAnsi="Times New Roman"/>
          <w:b w:val="1"/>
          <w:sz w:val="32"/>
        </w:rPr>
        <w:t>й</w:t>
      </w:r>
      <w:r>
        <w:rPr>
          <w:rFonts w:ascii="Times New Roman" w:hAnsi="Times New Roman"/>
          <w:b w:val="1"/>
          <w:sz w:val="32"/>
        </w:rPr>
        <w:t xml:space="preserve"> с к а я   Ф е </w:t>
      </w:r>
      <w:r>
        <w:rPr>
          <w:rFonts w:ascii="Times New Roman" w:hAnsi="Times New Roman"/>
          <w:b w:val="1"/>
          <w:sz w:val="32"/>
        </w:rPr>
        <w:t>д</w:t>
      </w:r>
      <w:r>
        <w:rPr>
          <w:rFonts w:ascii="Times New Roman" w:hAnsi="Times New Roman"/>
          <w:b w:val="1"/>
          <w:sz w:val="32"/>
        </w:rPr>
        <w:t xml:space="preserve"> е </w:t>
      </w:r>
      <w:r>
        <w:rPr>
          <w:rFonts w:ascii="Times New Roman" w:hAnsi="Times New Roman"/>
          <w:b w:val="1"/>
          <w:sz w:val="32"/>
        </w:rPr>
        <w:t>р</w:t>
      </w:r>
      <w:r>
        <w:rPr>
          <w:rFonts w:ascii="Times New Roman" w:hAnsi="Times New Roman"/>
          <w:b w:val="1"/>
          <w:sz w:val="32"/>
        </w:rPr>
        <w:t xml:space="preserve"> а </w:t>
      </w:r>
      <w:r>
        <w:rPr>
          <w:rFonts w:ascii="Times New Roman" w:hAnsi="Times New Roman"/>
          <w:b w:val="1"/>
          <w:sz w:val="32"/>
        </w:rPr>
        <w:t>ц</w:t>
      </w:r>
      <w:r>
        <w:rPr>
          <w:rFonts w:ascii="Times New Roman" w:hAnsi="Times New Roman"/>
          <w:b w:val="1"/>
          <w:sz w:val="32"/>
        </w:rPr>
        <w:t xml:space="preserve"> и я</w:t>
      </w:r>
    </w:p>
    <w:p w14:paraId="02000000">
      <w:pPr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Иркутская область</w:t>
      </w:r>
    </w:p>
    <w:p w14:paraId="03000000">
      <w:pPr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Муниципальное образование «</w:t>
      </w:r>
      <w:r>
        <w:rPr>
          <w:rFonts w:ascii="Times New Roman" w:hAnsi="Times New Roman"/>
          <w:b w:val="1"/>
          <w:sz w:val="32"/>
        </w:rPr>
        <w:t>Тайшетский</w:t>
      </w:r>
      <w:r>
        <w:rPr>
          <w:rFonts w:ascii="Times New Roman" w:hAnsi="Times New Roman"/>
          <w:b w:val="1"/>
          <w:sz w:val="32"/>
        </w:rPr>
        <w:t xml:space="preserve"> район»</w:t>
      </w:r>
    </w:p>
    <w:p w14:paraId="04000000">
      <w:pPr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Старо-Акульшетское</w:t>
      </w:r>
      <w:r>
        <w:rPr>
          <w:rFonts w:ascii="Times New Roman" w:hAnsi="Times New Roman"/>
          <w:b w:val="1"/>
          <w:sz w:val="32"/>
        </w:rPr>
        <w:t xml:space="preserve"> муниципальное образование</w:t>
      </w:r>
    </w:p>
    <w:p w14:paraId="05000000">
      <w:pPr>
        <w:pStyle w:val="Style_1"/>
        <w:spacing w:after="0" w:before="0"/>
        <w:ind/>
        <w:jc w:val="center"/>
        <w:rPr>
          <w:b w:val="1"/>
          <w:sz w:val="44"/>
        </w:rPr>
      </w:pPr>
      <w:r>
        <w:rPr>
          <w:b w:val="1"/>
          <w:sz w:val="44"/>
        </w:rPr>
        <w:t>ПОСТАНОВЛЕНИЕ</w:t>
      </w:r>
    </w:p>
    <w:tbl>
      <w:tblPr>
        <w:tblStyle w:val="Style_2"/>
        <w:tblInd w:type="dxa" w:w="108"/>
        <w:tblBorders>
          <w:bottom w:color="000000" w:sz="24" w:val="single"/>
        </w:tblBorders>
        <w:tblLayout w:type="fixed"/>
      </w:tblPr>
      <w:tblGrid>
        <w:gridCol w:w="9463"/>
      </w:tblGrid>
      <w:tr>
        <w:trPr>
          <w:trHeight w:hRule="atLeast" w:val="80"/>
        </w:trPr>
        <w:tc>
          <w:tcPr>
            <w:tcW w:type="dxa" w:w="9463"/>
            <w:tcBorders>
              <w:top w:sz="4" w:val="nil"/>
              <w:left w:sz="4" w:val="nil"/>
              <w:bottom w:color="000000" w:sz="24" w:val="single"/>
              <w:right w:sz="4" w:val="nil"/>
            </w:tcBorders>
          </w:tcPr>
          <w:p w14:paraId="06000000">
            <w:pPr>
              <w:pStyle w:val="Style_3"/>
              <w:ind/>
              <w:jc w:val="left"/>
              <w:rPr>
                <w:rFonts w:asciiTheme="minorAscii" w:hAnsiTheme="minorHAnsi"/>
                <w:sz w:val="16"/>
              </w:rPr>
            </w:pPr>
          </w:p>
        </w:tc>
      </w:tr>
    </w:tbl>
    <w:p w14:paraId="07000000">
      <w:pPr>
        <w:rPr>
          <w:sz w:val="28"/>
        </w:rPr>
      </w:pPr>
    </w:p>
    <w:p w14:paraId="08000000">
      <w:pPr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от «01»  августа 2022 г.  </w:t>
      </w:r>
      <w:r>
        <w:rPr>
          <w:rFonts w:ascii="Times New Roman" w:hAnsi="Times New Roman"/>
        </w:rPr>
        <w:t xml:space="preserve">                                           </w:t>
      </w:r>
      <w:r>
        <w:rPr>
          <w:rFonts w:ascii="Times New Roman" w:hAnsi="Times New Roman"/>
          <w:u w:val="single"/>
        </w:rPr>
        <w:t>№ 97</w:t>
      </w:r>
      <w:r>
        <w:rPr>
          <w:rFonts w:ascii="Times New Roman" w:hAnsi="Times New Roman"/>
        </w:rPr>
        <w:t xml:space="preserve">                                       </w:t>
      </w:r>
    </w:p>
    <w:p w14:paraId="09000000">
      <w:pPr>
        <w:pStyle w:val="Style_4"/>
        <w:spacing w:after="240" w:before="0" w:line="274" w:lineRule="exact"/>
        <w:ind w:firstLine="0" w:left="20" w:right="4820"/>
        <w:rPr>
          <w:sz w:val="24"/>
        </w:rPr>
      </w:pPr>
    </w:p>
    <w:p w14:paraId="0A000000">
      <w:pPr>
        <w:pStyle w:val="Style_4"/>
        <w:spacing w:after="240" w:before="0" w:line="274" w:lineRule="exact"/>
        <w:ind w:firstLine="0" w:left="20" w:right="4820"/>
        <w:rPr>
          <w:sz w:val="24"/>
        </w:rPr>
      </w:pPr>
      <w:r>
        <w:rPr>
          <w:sz w:val="24"/>
        </w:rPr>
        <w:t>Об утверждении формы проверочного листа, применяемого при осуществлении муниципального контроля в сфере благоустройства на территории Старо-Акульшетского муниципального образования</w:t>
      </w:r>
    </w:p>
    <w:p w14:paraId="0B000000">
      <w:pPr>
        <w:pStyle w:val="Style_4"/>
        <w:spacing w:after="371" w:before="0" w:line="274" w:lineRule="exact"/>
        <w:ind w:firstLine="720" w:left="20" w:right="20"/>
        <w:rPr>
          <w:sz w:val="24"/>
        </w:rPr>
      </w:pPr>
      <w:r>
        <w:rPr>
          <w:sz w:val="24"/>
        </w:rPr>
        <w:t xml:space="preserve">Во исполнение Федерального закона от 31 июля 2020 года №248-ФЗ «О государственном контроле (надзоре) и муниципальном контроле в Российской Федерации», Постановления Правительства Российской Федерации от 27 октября 2021 года №1844 «Об утверждении требований к разработке, содержанию, общественному обсуждению проектов форм проверочных листов, утверждению, применению, </w:t>
      </w:r>
      <w:r>
        <w:rPr>
          <w:sz w:val="24"/>
        </w:rPr>
        <w:t xml:space="preserve">актуализации форм проверочных листов, а также случаев обязательного применения проверочных листов», в соответствии с Федеральным законом от 06 октября 2003 года №131 «Об общих принципах организации местного самоуправления в Российской Федерации», руководствуясь статьями 23, 46 Устава Старо-Акульшетского муниципального образования, Положением о муниципальном контроле в сфере благоустройства в </w:t>
      </w:r>
      <w:r>
        <w:rPr>
          <w:sz w:val="24"/>
        </w:rPr>
        <w:t>Старо-Акульшетском</w:t>
      </w:r>
      <w:r>
        <w:rPr>
          <w:sz w:val="24"/>
        </w:rPr>
        <w:t xml:space="preserve"> муниципальном образовании, утвержденным решением Думы Старо-Акульшетского муниципального образования от 15 декабря 2021</w:t>
      </w:r>
      <w:r>
        <w:rPr>
          <w:sz w:val="24"/>
        </w:rPr>
        <w:t xml:space="preserve"> года № 103, администрация Старо-Акульшетского муниципального образования      </w:t>
      </w:r>
    </w:p>
    <w:p w14:paraId="0C000000">
      <w:pPr>
        <w:pStyle w:val="Style_5"/>
        <w:spacing w:after="224" w:line="260" w:lineRule="exact"/>
        <w:ind w:firstLine="0" w:left="20"/>
        <w:jc w:val="both"/>
        <w:rPr>
          <w:sz w:val="24"/>
        </w:rPr>
      </w:pPr>
      <w:r>
        <w:rPr>
          <w:sz w:val="24"/>
        </w:rPr>
        <w:t>П</w:t>
      </w:r>
      <w:r>
        <w:rPr>
          <w:sz w:val="24"/>
        </w:rPr>
        <w:t xml:space="preserve"> О С Т А Н О В Л Я Е Т:</w:t>
      </w:r>
    </w:p>
    <w:p w14:paraId="0D000000">
      <w:pPr>
        <w:pStyle w:val="Style_4"/>
        <w:numPr>
          <w:ilvl w:val="0"/>
          <w:numId w:val="1"/>
        </w:numPr>
        <w:tabs>
          <w:tab w:leader="none" w:pos="1153" w:val="left"/>
        </w:tabs>
        <w:spacing w:after="0" w:before="0" w:line="322" w:lineRule="exact"/>
        <w:ind w:firstLine="720" w:left="20" w:right="20"/>
        <w:rPr>
          <w:sz w:val="24"/>
        </w:rPr>
      </w:pPr>
      <w:r>
        <w:rPr>
          <w:sz w:val="24"/>
        </w:rPr>
        <w:t>Утвердить прилагаемую форму проверочного листа, применяемого при осуществлении муниципального контроля в сфере благоустройства на территории Старо-Акульшетского муниципального образования (прилагается).</w:t>
      </w:r>
    </w:p>
    <w:p w14:paraId="0E000000">
      <w:pPr>
        <w:pStyle w:val="Style_6"/>
        <w:numPr>
          <w:ilvl w:val="0"/>
          <w:numId w:val="1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Опубликовать настоящее постановление с приложениями в газете «Вестник Старо-Акульшетского муниципального образования» и разместить на официальном сайте администрации Старо-Акульшетского муниципального образования.</w:t>
      </w:r>
    </w:p>
    <w:p w14:paraId="0F000000">
      <w:pPr>
        <w:pStyle w:val="Style_6"/>
        <w:numPr>
          <w:ilvl w:val="0"/>
          <w:numId w:val="1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Контроль за</w:t>
      </w:r>
      <w:r>
        <w:rPr>
          <w:rFonts w:ascii="Times New Roman" w:hAnsi="Times New Roman"/>
        </w:rPr>
        <w:t xml:space="preserve"> исполнением настоящего положения оставляю за собой.</w:t>
      </w:r>
    </w:p>
    <w:p w14:paraId="10000000"/>
    <w:p w14:paraId="11000000"/>
    <w:p w14:paraId="12000000">
      <w:pPr>
        <w:spacing w:after="240" w:before="0" w:line="274" w:lineRule="exact"/>
        <w:ind w:firstLine="0" w:left="-658" w:right="40"/>
        <w:jc w:val="left"/>
        <w:rPr>
          <w:rFonts w:ascii="Times New Roman" w:hAnsi="Times New Roman"/>
          <w:sz w:val="24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Times New Roman" w:hAnsi="Times New Roman"/>
          <w:sz w:val="24"/>
        </w:rPr>
        <w:t xml:space="preserve">       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Глава </w:t>
      </w:r>
      <w:r>
        <w:rPr>
          <w:rFonts w:ascii="Times New Roman" w:hAnsi="Times New Roman"/>
          <w:sz w:val="24"/>
        </w:rPr>
        <w:t>Старо-Акульшетского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           муниципального образования                                                         Р.О.Леоненко      </w:t>
      </w:r>
      <w:r>
        <w:rPr>
          <w:sz w:val="24"/>
        </w:rPr>
        <w:t xml:space="preserve">                                     </w:t>
      </w:r>
    </w:p>
    <w:p w14:paraId="13000000"/>
    <w:p w14:paraId="14000000">
      <w:pPr>
        <w:sectPr>
          <w:pgSz w:h="16848" w:orient="portrait" w:w="11908"/>
          <w:pgMar w:bottom="0" w:footer="3" w:gutter="0" w:header="0" w:left="1304" w:right="624" w:top="680"/>
        </w:sectPr>
      </w:pPr>
    </w:p>
    <w:p w14:paraId="15000000">
      <w:pPr>
        <w:pStyle w:val="Style_4"/>
        <w:spacing w:after="240" w:before="0" w:line="274" w:lineRule="exact"/>
        <w:ind w:firstLine="0" w:left="5720" w:right="40"/>
        <w:jc w:val="right"/>
      </w:pPr>
      <w:r>
        <w:t>УТВЕРЖДЕНА</w:t>
      </w:r>
      <w:r>
        <w:t xml:space="preserve"> постановлением администрации </w:t>
      </w:r>
      <w:r>
        <w:rPr>
          <w:sz w:val="24"/>
        </w:rPr>
        <w:t xml:space="preserve">Старо-Акульшетского муниципального образования                           </w:t>
      </w:r>
      <w:r>
        <w:t xml:space="preserve"> от 01.08.2022 года  № 97</w:t>
      </w:r>
    </w:p>
    <w:p w14:paraId="16000000">
      <w:pPr>
        <w:pStyle w:val="Style_4"/>
        <w:spacing w:after="0" w:before="0" w:line="274" w:lineRule="exact"/>
        <w:ind w:firstLine="0" w:left="20"/>
        <w:jc w:val="center"/>
        <w:rPr>
          <w:sz w:val="24"/>
        </w:rPr>
      </w:pPr>
      <w:r>
        <w:rPr>
          <w:sz w:val="24"/>
        </w:rPr>
        <w:t>Форма проверочного листа, применяемого при осуществлении муниципального контроля в сфере благоустройства на территории Старо-Акульшетского муниципального образования</w:t>
      </w:r>
    </w:p>
    <w:p w14:paraId="17000000">
      <w:pPr>
        <w:pStyle w:val="Style_4"/>
        <w:spacing w:after="0" w:before="0" w:line="547" w:lineRule="exact"/>
        <w:ind w:firstLine="0" w:left="20"/>
        <w:jc w:val="center"/>
      </w:pPr>
      <w:r>
        <w:rPr>
          <w:sz w:val="24"/>
        </w:rPr>
        <w:t>Старо-Акульшетско</w:t>
      </w:r>
      <w:r>
        <w:rPr>
          <w:sz w:val="24"/>
        </w:rPr>
        <w:t>е</w:t>
      </w:r>
      <w:r>
        <w:rPr>
          <w:sz w:val="24"/>
        </w:rPr>
        <w:t xml:space="preserve"> муниципально</w:t>
      </w:r>
      <w:r>
        <w:rPr>
          <w:sz w:val="24"/>
        </w:rPr>
        <w:t>е</w:t>
      </w:r>
      <w:r>
        <w:rPr>
          <w:sz w:val="24"/>
        </w:rPr>
        <w:t xml:space="preserve"> образовани</w:t>
      </w:r>
      <w:r>
        <w:rPr>
          <w:sz w:val="24"/>
        </w:rPr>
        <w:t>е</w:t>
      </w:r>
      <w:r>
        <w:t xml:space="preserve"> </w:t>
      </w:r>
    </w:p>
    <w:p w14:paraId="18000000">
      <w:pPr>
        <w:pStyle w:val="Style_4"/>
        <w:spacing w:after="0" w:before="0" w:line="547" w:lineRule="exact"/>
        <w:ind w:firstLine="0" w:left="20"/>
        <w:jc w:val="center"/>
      </w:pPr>
      <w:r>
        <w:t>МУНИЦИПАЛЬНЫЙ КОНТРОЛЬ В СФЕРЕ БЛАГОУСТРОЙСТВА</w:t>
      </w:r>
    </w:p>
    <w:p w14:paraId="19000000">
      <w:pPr>
        <w:pStyle w:val="Style_4"/>
        <w:spacing w:after="0" w:before="0" w:line="547" w:lineRule="exact"/>
        <w:ind/>
        <w:jc w:val="center"/>
        <w:rPr>
          <w:sz w:val="24"/>
        </w:rPr>
      </w:pPr>
      <w:r>
        <w:rPr>
          <w:sz w:val="24"/>
        </w:rPr>
        <w:t>Администрация Старо-Акульшетского муниципального образования</w:t>
      </w:r>
    </w:p>
    <w:p w14:paraId="1A000000">
      <w:pPr>
        <w:rPr>
          <w:rFonts w:ascii="Times New Roman" w:hAnsi="Times New Roman"/>
        </w:rPr>
      </w:pPr>
      <w:bookmarkStart w:id="1" w:name="bookmark0"/>
      <w:r>
        <w:rPr>
          <w:rFonts w:ascii="Times New Roman" w:hAnsi="Times New Roman"/>
        </w:rPr>
        <w:t>ПРОВЕРО</w:t>
      </w:r>
      <w:r>
        <w:rPr>
          <w:rStyle w:val="Style_7_ch"/>
          <w:b w:val="0"/>
          <w:sz w:val="24"/>
        </w:rPr>
        <w:t>ЧНЫ</w:t>
      </w:r>
      <w:r>
        <w:rPr>
          <w:rFonts w:ascii="Times New Roman" w:hAnsi="Times New Roman"/>
        </w:rPr>
        <w:t>Й ЛИСТ</w:t>
      </w:r>
      <w:bookmarkEnd w:id="1"/>
    </w:p>
    <w:p w14:paraId="1B000000">
      <w:pPr>
        <w:pStyle w:val="Style_4"/>
        <w:spacing w:after="0" w:before="0" w:line="278" w:lineRule="exact"/>
        <w:ind/>
        <w:rPr>
          <w:sz w:val="24"/>
        </w:rPr>
      </w:pPr>
      <w:r>
        <w:rPr>
          <w:sz w:val="24"/>
        </w:rPr>
        <w:t>(</w:t>
      </w:r>
      <w:r>
        <w:rPr>
          <w:sz w:val="24"/>
        </w:rPr>
        <w:t>утвержден</w:t>
      </w:r>
      <w:r>
        <w:rPr>
          <w:sz w:val="24"/>
        </w:rPr>
        <w:t xml:space="preserve"> постановлением администрации Старо-Акульшетского муниципального образования от _________2022 года №_____ “Об утверждении формы проверочного листа, применяемого при осуществлении муниципального контроля в сфере благоустройства на территории Старо-Акульшетского муниципального образования”)</w:t>
      </w:r>
    </w:p>
    <w:p w14:paraId="1C000000">
      <w:pPr>
        <w:pStyle w:val="Style_4"/>
        <w:tabs>
          <w:tab w:leader="underscore" w:pos="7140" w:val="left"/>
          <w:tab w:leader="underscore" w:pos="9304" w:val="left"/>
        </w:tabs>
        <w:spacing w:after="0" w:before="0" w:line="210" w:lineRule="exact"/>
        <w:ind/>
        <w:rPr>
          <w:sz w:val="24"/>
        </w:rPr>
      </w:pPr>
      <w:r>
        <w:rPr>
          <w:sz w:val="24"/>
        </w:rPr>
        <w:t>«</w:t>
      </w:r>
      <w:r>
        <w:rPr>
          <w:sz w:val="24"/>
        </w:rPr>
        <w:tab/>
      </w:r>
      <w:r>
        <w:rPr>
          <w:sz w:val="24"/>
        </w:rPr>
        <w:t>»</w:t>
      </w:r>
      <w:r>
        <w:rPr>
          <w:sz w:val="24"/>
        </w:rPr>
        <w:tab/>
      </w:r>
    </w:p>
    <w:p w14:paraId="1D000000">
      <w:pPr>
        <w:pStyle w:val="Style_4"/>
        <w:numPr>
          <w:ilvl w:val="0"/>
          <w:numId w:val="2"/>
        </w:numPr>
        <w:tabs>
          <w:tab w:leader="none" w:pos="308" w:val="left"/>
          <w:tab w:leader="none" w:pos="6222" w:val="left"/>
        </w:tabs>
        <w:spacing w:after="0" w:before="0" w:line="278" w:lineRule="exact"/>
        <w:ind/>
        <w:rPr>
          <w:color w:val="000000"/>
          <w:sz w:val="24"/>
        </w:rPr>
      </w:pPr>
      <w:r>
        <w:rPr>
          <w:sz w:val="24"/>
        </w:rPr>
        <w:t>Наименование органа муниципального контроля:</w:t>
      </w:r>
      <w:r>
        <w:rPr>
          <w:sz w:val="24"/>
        </w:rPr>
        <w:tab/>
      </w:r>
      <w:r>
        <w:rPr>
          <w:sz w:val="24"/>
        </w:rPr>
        <w:t xml:space="preserve">администрация Старо-Акульшетского муниципального образования </w:t>
      </w:r>
    </w:p>
    <w:p w14:paraId="1E000000">
      <w:pPr>
        <w:pStyle w:val="Style_4"/>
        <w:numPr>
          <w:ilvl w:val="0"/>
          <w:numId w:val="2"/>
        </w:numPr>
        <w:tabs>
          <w:tab w:leader="none" w:pos="308" w:val="left"/>
          <w:tab w:leader="none" w:pos="6222" w:val="left"/>
        </w:tabs>
        <w:spacing w:after="0" w:before="0" w:line="278" w:lineRule="exact"/>
        <w:ind/>
        <w:rPr>
          <w:sz w:val="24"/>
        </w:rPr>
      </w:pPr>
      <w:r>
        <w:rPr>
          <w:sz w:val="24"/>
        </w:rPr>
        <w:t>Вид контрольного мероприятия:</w:t>
      </w:r>
      <w:r>
        <w:rPr>
          <w:sz w:val="24"/>
        </w:rPr>
        <w:tab/>
      </w:r>
    </w:p>
    <w:p w14:paraId="1F000000">
      <w:pPr>
        <w:pStyle w:val="Style_4"/>
        <w:numPr>
          <w:ilvl w:val="0"/>
          <w:numId w:val="2"/>
        </w:numPr>
        <w:tabs>
          <w:tab w:leader="none" w:pos="308" w:val="left"/>
        </w:tabs>
        <w:spacing w:after="0" w:before="0" w:line="274" w:lineRule="exact"/>
        <w:ind/>
        <w:rPr>
          <w:sz w:val="24"/>
        </w:rPr>
      </w:pPr>
      <w:r>
        <w:rPr>
          <w:sz w:val="24"/>
        </w:rPr>
        <w:t>Контролируемое лицо (фамилия, имя и отчество (при наличии) гражданина или</w:t>
      </w:r>
    </w:p>
    <w:p w14:paraId="20000000">
      <w:pPr>
        <w:pStyle w:val="Style_4"/>
        <w:tabs>
          <w:tab w:leader="underscore" w:pos="9304" w:val="left"/>
        </w:tabs>
        <w:spacing w:after="0" w:before="0" w:line="274" w:lineRule="exact"/>
        <w:ind/>
        <w:rPr>
          <w:sz w:val="24"/>
        </w:rPr>
      </w:pPr>
      <w:r>
        <w:rPr>
          <w:sz w:val="24"/>
        </w:rPr>
        <w:t>индивидуального предпринимателя, являющегося контролируемым лицом,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являющегося контролируемым лицом,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подразделений):</w:t>
      </w:r>
      <w:r>
        <w:rPr>
          <w:sz w:val="24"/>
        </w:rPr>
        <w:tab/>
      </w:r>
    </w:p>
    <w:p w14:paraId="21000000">
      <w:pPr>
        <w:pStyle w:val="Style_4"/>
        <w:numPr>
          <w:ilvl w:val="0"/>
          <w:numId w:val="2"/>
        </w:numPr>
        <w:tabs>
          <w:tab w:leader="none" w:pos="308" w:val="left"/>
        </w:tabs>
        <w:spacing w:after="0" w:before="0" w:line="210" w:lineRule="exact"/>
        <w:ind/>
        <w:rPr>
          <w:sz w:val="24"/>
        </w:rPr>
      </w:pPr>
      <w:r>
        <w:rPr>
          <w:sz w:val="24"/>
        </w:rPr>
        <w:t>Место проведения контрольного мероприятия с заполнением проверочного листа:</w:t>
      </w:r>
    </w:p>
    <w:p w14:paraId="22000000">
      <w:pPr>
        <w:pStyle w:val="Style_4"/>
        <w:numPr>
          <w:ilvl w:val="0"/>
          <w:numId w:val="2"/>
        </w:numPr>
        <w:tabs>
          <w:tab w:leader="none" w:pos="308" w:val="left"/>
        </w:tabs>
        <w:spacing w:after="0" w:before="0" w:line="210" w:lineRule="exact"/>
        <w:ind/>
        <w:rPr>
          <w:sz w:val="24"/>
        </w:rPr>
      </w:pPr>
      <w:r>
        <w:rPr>
          <w:sz w:val="24"/>
        </w:rPr>
        <w:t>Объекты муниципального контроля:</w:t>
      </w:r>
    </w:p>
    <w:p w14:paraId="23000000">
      <w:pPr>
        <w:pStyle w:val="Style_4"/>
        <w:numPr>
          <w:ilvl w:val="0"/>
          <w:numId w:val="2"/>
        </w:numPr>
        <w:tabs>
          <w:tab w:leader="none" w:pos="308" w:val="left"/>
        </w:tabs>
        <w:spacing w:after="0" w:before="0" w:line="274" w:lineRule="exact"/>
        <w:ind/>
        <w:rPr>
          <w:sz w:val="24"/>
        </w:rPr>
      </w:pPr>
      <w:r>
        <w:rPr>
          <w:sz w:val="24"/>
        </w:rPr>
        <w:t>Учетный номер контрольного мероприятия и дата присвоения учетного номера</w:t>
      </w:r>
    </w:p>
    <w:p w14:paraId="24000000">
      <w:pPr>
        <w:pStyle w:val="Style_4"/>
        <w:tabs>
          <w:tab w:leader="underscore" w:pos="9304" w:val="left"/>
        </w:tabs>
        <w:spacing w:after="0" w:before="0" w:line="274" w:lineRule="exact"/>
        <w:ind/>
        <w:rPr>
          <w:sz w:val="24"/>
        </w:rPr>
      </w:pPr>
      <w:r>
        <w:rPr>
          <w:sz w:val="24"/>
        </w:rPr>
        <w:t>контрольного мероприятия в едином реестре проверок:</w:t>
      </w:r>
      <w:r>
        <w:rPr>
          <w:sz w:val="24"/>
        </w:rPr>
        <w:tab/>
      </w:r>
    </w:p>
    <w:p w14:paraId="25000000">
      <w:pPr>
        <w:pStyle w:val="Style_4"/>
        <w:numPr>
          <w:ilvl w:val="0"/>
          <w:numId w:val="2"/>
        </w:numPr>
        <w:tabs>
          <w:tab w:leader="none" w:pos="308" w:val="left"/>
        </w:tabs>
        <w:spacing w:after="0" w:before="0" w:line="274" w:lineRule="exact"/>
        <w:ind/>
        <w:rPr>
          <w:sz w:val="24"/>
        </w:rPr>
      </w:pPr>
      <w:r>
        <w:rPr>
          <w:sz w:val="24"/>
        </w:rPr>
        <w:t>Должность, фамилия и инициалы должностного (-</w:t>
      </w:r>
      <w:r>
        <w:rPr>
          <w:sz w:val="24"/>
        </w:rPr>
        <w:t>ых</w:t>
      </w:r>
      <w:r>
        <w:rPr>
          <w:sz w:val="24"/>
        </w:rPr>
        <w:t>) лица (лиц) контрольного органа, проводящег</w:t>
      </w:r>
      <w:r>
        <w:rPr>
          <w:sz w:val="24"/>
        </w:rPr>
        <w:t>о(</w:t>
      </w:r>
      <w:r>
        <w:rPr>
          <w:sz w:val="24"/>
        </w:rPr>
        <w:t>-их) контрольное мероприятие и заполняющего(-их) проверочный лист</w:t>
      </w:r>
    </w:p>
    <w:p w14:paraId="26000000">
      <w:pPr>
        <w:sectPr>
          <w:pgSz w:h="16848" w:orient="portrait" w:w="11908"/>
          <w:pgMar w:bottom="0" w:footer="3" w:gutter="0" w:header="0" w:left="1304" w:right="624" w:top="680"/>
        </w:sectPr>
      </w:pPr>
    </w:p>
    <w:p w14:paraId="27000000">
      <w:pPr>
        <w:pStyle w:val="Style_4"/>
        <w:numPr>
          <w:ilvl w:val="0"/>
          <w:numId w:val="3"/>
        </w:numPr>
        <w:tabs>
          <w:tab w:leader="none" w:pos="392" w:val="left"/>
        </w:tabs>
        <w:spacing w:after="0" w:before="0" w:line="274" w:lineRule="exact"/>
        <w:ind w:firstLine="0" w:left="80" w:right="300"/>
        <w:rPr>
          <w:sz w:val="24"/>
        </w:rPr>
      </w:pPr>
      <w:r>
        <w:rPr>
          <w:sz w:val="24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проверки:</w:t>
      </w:r>
    </w:p>
    <w:tbl>
      <w:tblPr>
        <w:tblStyle w:val="Style_2"/>
        <w:tblLayout w:type="fixed"/>
        <w:tblCellMar>
          <w:left w:type="dxa" w:w="10"/>
          <w:right w:type="dxa" w:w="10"/>
        </w:tblCellMar>
      </w:tblPr>
      <w:tblGrid>
        <w:gridCol w:w="576"/>
        <w:gridCol w:w="3893"/>
        <w:gridCol w:w="3259"/>
        <w:gridCol w:w="566"/>
        <w:gridCol w:w="566"/>
        <w:gridCol w:w="859"/>
      </w:tblGrid>
      <w:tr>
        <w:trPr>
          <w:trHeight w:hRule="exact" w:val="470"/>
        </w:trPr>
        <w:tc>
          <w:tcPr>
            <w:tcW w:type="dxa" w:w="576"/>
            <w:vMerge w:val="restart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28000000">
            <w:pPr>
              <w:pStyle w:val="Style_4"/>
              <w:spacing w:after="60" w:before="0" w:line="210" w:lineRule="exact"/>
              <w:ind w:firstLine="0" w:left="80"/>
              <w:jc w:val="left"/>
              <w:rPr>
                <w:rFonts w:ascii="Courier New" w:hAnsi="Courier New"/>
                <w:sz w:val="22"/>
              </w:rPr>
            </w:pPr>
            <w:r>
              <w:rPr>
                <w:rStyle w:val="Style_8_ch"/>
                <w:rFonts w:ascii="Courier New" w:hAnsi="Courier New"/>
                <w:sz w:val="22"/>
              </w:rPr>
              <w:t>№</w:t>
            </w:r>
          </w:p>
          <w:p w14:paraId="29000000">
            <w:pPr>
              <w:pStyle w:val="Style_4"/>
              <w:spacing w:after="0" w:before="60" w:line="210" w:lineRule="exact"/>
              <w:ind w:firstLine="0" w:left="80"/>
              <w:jc w:val="left"/>
              <w:rPr>
                <w:rFonts w:ascii="Courier New" w:hAnsi="Courier New"/>
                <w:sz w:val="22"/>
              </w:rPr>
            </w:pPr>
            <w:r>
              <w:rPr>
                <w:rStyle w:val="Style_8_ch"/>
                <w:rFonts w:ascii="Courier New" w:hAnsi="Courier New"/>
                <w:sz w:val="22"/>
              </w:rPr>
              <w:t>п</w:t>
            </w:r>
            <w:r>
              <w:rPr>
                <w:rStyle w:val="Style_8_ch"/>
                <w:rFonts w:ascii="Courier New" w:hAnsi="Courier New"/>
                <w:sz w:val="22"/>
              </w:rPr>
              <w:t>/</w:t>
            </w:r>
            <w:r>
              <w:rPr>
                <w:rStyle w:val="Style_8_ch"/>
                <w:rFonts w:ascii="Courier New" w:hAnsi="Courier New"/>
                <w:sz w:val="22"/>
              </w:rPr>
              <w:t>п</w:t>
            </w:r>
          </w:p>
        </w:tc>
        <w:tc>
          <w:tcPr>
            <w:tcW w:type="dxa" w:w="3893"/>
            <w:vMerge w:val="restart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2A000000">
            <w:pPr>
              <w:pStyle w:val="Style_4"/>
              <w:spacing w:after="0" w:before="0" w:line="254" w:lineRule="exact"/>
              <w:ind/>
              <w:jc w:val="center"/>
              <w:rPr>
                <w:rFonts w:ascii="Courier New" w:hAnsi="Courier New"/>
                <w:sz w:val="22"/>
              </w:rPr>
            </w:pPr>
            <w:r>
              <w:rPr>
                <w:rStyle w:val="Style_8_ch"/>
                <w:rFonts w:ascii="Courier New" w:hAnsi="Courier New"/>
                <w:sz w:val="22"/>
              </w:rPr>
              <w:t>Вопросы, отражающие содержание обязательных требований</w:t>
            </w:r>
          </w:p>
        </w:tc>
        <w:tc>
          <w:tcPr>
            <w:tcW w:type="dxa" w:w="3259"/>
            <w:vMerge w:val="restart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2B000000">
            <w:pPr>
              <w:pStyle w:val="Style_4"/>
              <w:spacing w:after="0" w:before="0" w:line="254" w:lineRule="exact"/>
              <w:ind/>
              <w:jc w:val="center"/>
              <w:rPr>
                <w:rFonts w:ascii="Courier New" w:hAnsi="Courier New"/>
                <w:sz w:val="22"/>
              </w:rPr>
            </w:pPr>
            <w:r>
              <w:rPr>
                <w:rStyle w:val="Style_8_ch"/>
                <w:rFonts w:ascii="Courier New" w:hAnsi="Courier New"/>
                <w:sz w:val="22"/>
              </w:rPr>
              <w:t>Основание (реквизиты нормативных правовых актов с указанием их структурных единиц, которыми установлены обязательные требования)</w:t>
            </w:r>
          </w:p>
        </w:tc>
        <w:tc>
          <w:tcPr>
            <w:tcW w:type="dxa" w:w="1991"/>
            <w:gridSpan w:val="3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2C000000">
            <w:pPr>
              <w:pStyle w:val="Style_4"/>
              <w:spacing w:after="0" w:before="0" w:line="210" w:lineRule="exact"/>
              <w:ind w:firstLine="0" w:left="100"/>
              <w:jc w:val="left"/>
              <w:rPr>
                <w:rFonts w:ascii="Courier New" w:hAnsi="Courier New"/>
                <w:sz w:val="22"/>
              </w:rPr>
            </w:pPr>
            <w:r>
              <w:rPr>
                <w:rStyle w:val="Style_8_ch"/>
                <w:rFonts w:ascii="Courier New" w:hAnsi="Courier New"/>
                <w:sz w:val="22"/>
              </w:rPr>
              <w:t>Ответы на вопросы</w:t>
            </w:r>
          </w:p>
        </w:tc>
      </w:tr>
      <w:tr>
        <w:trPr>
          <w:trHeight w:hRule="exact" w:val="1013"/>
        </w:trPr>
        <w:tc>
          <w:tcPr>
            <w:tcW w:type="dxa" w:w="576"/>
            <w:gridSpan w:val="1"/>
            <w:vMerge w:val="continue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/>
        </w:tc>
        <w:tc>
          <w:tcPr>
            <w:tcW w:type="dxa" w:w="3893"/>
            <w:gridSpan w:val="1"/>
            <w:vMerge w:val="continue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/>
        </w:tc>
        <w:tc>
          <w:tcPr>
            <w:tcW w:type="dxa" w:w="3259"/>
            <w:gridSpan w:val="1"/>
            <w:vMerge w:val="continue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/>
        </w:tc>
        <w:tc>
          <w:tcPr>
            <w:tcW w:type="dxa" w:w="56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2D000000">
            <w:pPr>
              <w:pStyle w:val="Style_4"/>
              <w:spacing w:after="0" w:before="0" w:line="210" w:lineRule="exact"/>
              <w:ind w:firstLine="0" w:left="160"/>
              <w:jc w:val="left"/>
              <w:rPr>
                <w:rFonts w:ascii="Courier New" w:hAnsi="Courier New"/>
                <w:sz w:val="22"/>
              </w:rPr>
            </w:pPr>
            <w:r>
              <w:rPr>
                <w:rStyle w:val="Style_8_ch"/>
                <w:rFonts w:ascii="Courier New" w:hAnsi="Courier New"/>
                <w:sz w:val="22"/>
              </w:rPr>
              <w:t>Да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2E000000">
            <w:pPr>
              <w:pStyle w:val="Style_4"/>
              <w:spacing w:after="0" w:before="0" w:line="210" w:lineRule="exact"/>
              <w:ind w:firstLine="0" w:left="120"/>
              <w:jc w:val="left"/>
              <w:rPr>
                <w:rFonts w:ascii="Courier New" w:hAnsi="Courier New"/>
                <w:sz w:val="22"/>
              </w:rPr>
            </w:pPr>
            <w:r>
              <w:rPr>
                <w:rStyle w:val="Style_8_ch"/>
                <w:rFonts w:ascii="Courier New" w:hAnsi="Courier New"/>
                <w:sz w:val="22"/>
              </w:rPr>
              <w:t>Нет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2F000000">
            <w:pPr>
              <w:pStyle w:val="Style_4"/>
              <w:spacing w:after="0" w:before="0" w:line="250" w:lineRule="exact"/>
              <w:ind/>
              <w:jc w:val="center"/>
              <w:rPr>
                <w:rFonts w:ascii="Courier New" w:hAnsi="Courier New"/>
                <w:sz w:val="22"/>
              </w:rPr>
            </w:pPr>
            <w:r>
              <w:rPr>
                <w:rStyle w:val="Style_8_ch"/>
                <w:rFonts w:ascii="Courier New" w:hAnsi="Courier New"/>
                <w:sz w:val="22"/>
              </w:rPr>
              <w:t>Не</w:t>
            </w:r>
          </w:p>
          <w:p w14:paraId="30000000">
            <w:pPr>
              <w:pStyle w:val="Style_4"/>
              <w:spacing w:after="0" w:before="0" w:line="250" w:lineRule="exact"/>
              <w:ind/>
              <w:jc w:val="center"/>
              <w:rPr>
                <w:rFonts w:ascii="Courier New" w:hAnsi="Courier New"/>
                <w:sz w:val="22"/>
              </w:rPr>
            </w:pPr>
            <w:r>
              <w:rPr>
                <w:rStyle w:val="Style_8_ch"/>
                <w:rFonts w:ascii="Courier New" w:hAnsi="Courier New"/>
                <w:sz w:val="22"/>
              </w:rPr>
              <w:t>требует</w:t>
            </w:r>
          </w:p>
          <w:p w14:paraId="31000000">
            <w:pPr>
              <w:pStyle w:val="Style_4"/>
              <w:spacing w:after="0" w:before="0" w:line="250" w:lineRule="exact"/>
              <w:ind/>
              <w:jc w:val="center"/>
              <w:rPr>
                <w:rFonts w:ascii="Courier New" w:hAnsi="Courier New"/>
                <w:sz w:val="22"/>
              </w:rPr>
            </w:pPr>
            <w:r>
              <w:rPr>
                <w:rStyle w:val="Style_8_ch"/>
                <w:rFonts w:ascii="Courier New" w:hAnsi="Courier New"/>
                <w:sz w:val="22"/>
              </w:rPr>
              <w:t>ся</w:t>
            </w:r>
          </w:p>
        </w:tc>
      </w:tr>
      <w:tr>
        <w:trPr>
          <w:trHeight w:hRule="exact" w:val="4617"/>
        </w:trPr>
        <w:tc>
          <w:tcPr>
            <w:tcW w:type="dxa" w:w="57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32000000">
            <w:pPr>
              <w:pStyle w:val="Style_4"/>
              <w:spacing w:after="0" w:before="0" w:line="210" w:lineRule="exact"/>
              <w:ind w:firstLine="0" w:left="80"/>
              <w:jc w:val="left"/>
              <w:rPr>
                <w:rFonts w:ascii="Courier New" w:hAnsi="Courier New"/>
                <w:sz w:val="22"/>
              </w:rPr>
            </w:pPr>
            <w:r>
              <w:rPr>
                <w:rStyle w:val="Style_8_ch"/>
                <w:rFonts w:ascii="Courier New" w:hAnsi="Courier New"/>
                <w:sz w:val="22"/>
              </w:rPr>
              <w:t>1</w:t>
            </w:r>
            <w:r>
              <w:rPr>
                <w:rStyle w:val="Style_8_ch"/>
                <w:rFonts w:ascii="Courier New" w:hAnsi="Courier New"/>
                <w:sz w:val="22"/>
              </w:rPr>
              <w:t>.</w:t>
            </w:r>
          </w:p>
        </w:tc>
        <w:tc>
          <w:tcPr>
            <w:tcW w:type="dxa" w:w="3893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33000000">
            <w:pPr>
              <w:pStyle w:val="Style_4"/>
              <w:spacing w:after="0" w:before="0" w:line="274" w:lineRule="exact"/>
              <w:ind/>
              <w:rPr>
                <w:rFonts w:ascii="Courier New" w:hAnsi="Courier New"/>
                <w:sz w:val="22"/>
              </w:rPr>
            </w:pPr>
            <w:r>
              <w:rPr>
                <w:rStyle w:val="Style_8_ch"/>
                <w:rFonts w:ascii="Courier New" w:hAnsi="Courier New"/>
                <w:sz w:val="22"/>
              </w:rPr>
              <w:t>Имеются ли заключенные договоры:</w:t>
            </w:r>
          </w:p>
          <w:p w14:paraId="34000000">
            <w:pPr>
              <w:pStyle w:val="Style_4"/>
              <w:spacing w:after="0" w:before="0" w:line="274" w:lineRule="exact"/>
              <w:ind/>
              <w:rPr>
                <w:rFonts w:ascii="Courier New" w:hAnsi="Courier New"/>
                <w:sz w:val="22"/>
              </w:rPr>
            </w:pPr>
            <w:r>
              <w:rPr>
                <w:rStyle w:val="Style_8_ch"/>
                <w:rFonts w:ascii="Courier New" w:hAnsi="Courier New"/>
                <w:sz w:val="22"/>
              </w:rPr>
              <w:t>с региональным оператором по обращению с твердыми коммунальными отходами на обращение с твердыми коммунальными отходами</w:t>
            </w:r>
            <w:r>
              <w:rPr>
                <w:rStyle w:val="Style_8_ch"/>
                <w:rFonts w:ascii="Courier New" w:hAnsi="Courier New"/>
                <w:sz w:val="22"/>
              </w:rPr>
              <w:t>; со специализированными организациями, осуществляющими сбор, транспортирование, обработку, утилизацию, обезвреживание, размещение отходов производства и потребления?</w:t>
            </w:r>
          </w:p>
        </w:tc>
        <w:tc>
          <w:tcPr>
            <w:tcW w:type="dxa" w:w="3259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35000000">
            <w:pPr>
              <w:pStyle w:val="Style_4"/>
              <w:spacing w:after="0" w:before="0" w:line="283" w:lineRule="exact"/>
              <w:ind/>
              <w:rPr>
                <w:rFonts w:ascii="Courier New" w:hAnsi="Courier New"/>
                <w:sz w:val="22"/>
              </w:rPr>
            </w:pPr>
            <w:r>
              <w:rPr>
                <w:rStyle w:val="Style_8_ch"/>
                <w:rFonts w:ascii="Courier New" w:hAnsi="Courier New"/>
                <w:sz w:val="22"/>
              </w:rPr>
              <w:t>Раздел 4</w:t>
            </w:r>
            <w:r>
              <w:rPr>
                <w:rStyle w:val="Style_8_ch"/>
                <w:rFonts w:ascii="Courier New" w:hAnsi="Courier New"/>
                <w:sz w:val="22"/>
              </w:rPr>
              <w:t xml:space="preserve"> Правил благоустройства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36000000">
            <w:pPr>
              <w:rPr>
                <w:sz w:val="22"/>
              </w:rPr>
            </w:pP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37000000">
            <w:pPr>
              <w:rPr>
                <w:sz w:val="22"/>
              </w:rPr>
            </w:pP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38000000">
            <w:pPr>
              <w:rPr>
                <w:sz w:val="22"/>
              </w:rPr>
            </w:pPr>
          </w:p>
        </w:tc>
      </w:tr>
      <w:tr>
        <w:trPr>
          <w:trHeight w:hRule="exact" w:val="1992"/>
        </w:trPr>
        <w:tc>
          <w:tcPr>
            <w:tcW w:type="dxa" w:w="57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39000000">
            <w:pPr>
              <w:pStyle w:val="Style_4"/>
              <w:spacing w:after="0" w:before="0" w:line="210" w:lineRule="exact"/>
              <w:ind w:firstLine="0" w:left="80"/>
              <w:jc w:val="left"/>
              <w:rPr>
                <w:rFonts w:ascii="Courier New" w:hAnsi="Courier New"/>
                <w:sz w:val="22"/>
              </w:rPr>
            </w:pPr>
            <w:r>
              <w:rPr>
                <w:rStyle w:val="Style_8_ch"/>
                <w:rFonts w:ascii="Courier New" w:hAnsi="Courier New"/>
                <w:sz w:val="22"/>
              </w:rPr>
              <w:t>2.</w:t>
            </w:r>
          </w:p>
        </w:tc>
        <w:tc>
          <w:tcPr>
            <w:tcW w:type="dxa" w:w="3893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3A000000">
            <w:pPr>
              <w:pStyle w:val="Style_4"/>
              <w:spacing w:after="0" w:before="0" w:line="274" w:lineRule="exact"/>
              <w:ind/>
              <w:rPr>
                <w:rFonts w:ascii="Courier New" w:hAnsi="Courier New"/>
                <w:sz w:val="22"/>
              </w:rPr>
            </w:pPr>
            <w:r>
              <w:rPr>
                <w:rStyle w:val="Style_8_ch"/>
                <w:rFonts w:ascii="Courier New" w:hAnsi="Courier New"/>
                <w:sz w:val="22"/>
              </w:rPr>
              <w:t>Имеются ли оборудованные контейнерные площадки для установки контейнеров и (или) бункеров - накопителей для накопления отходов?</w:t>
            </w:r>
          </w:p>
        </w:tc>
        <w:tc>
          <w:tcPr>
            <w:tcW w:type="dxa" w:w="3259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3B000000">
            <w:pPr>
              <w:pStyle w:val="Style_4"/>
              <w:spacing w:after="0" w:before="0" w:line="278" w:lineRule="exact"/>
              <w:ind/>
              <w:rPr>
                <w:rFonts w:ascii="Courier New" w:hAnsi="Courier New"/>
                <w:sz w:val="22"/>
              </w:rPr>
            </w:pPr>
            <w:r>
              <w:rPr>
                <w:rStyle w:val="Style_8_ch"/>
                <w:rFonts w:ascii="Courier New" w:hAnsi="Courier New"/>
                <w:sz w:val="22"/>
              </w:rPr>
              <w:t>Р</w:t>
            </w:r>
            <w:r>
              <w:rPr>
                <w:rStyle w:val="Style_8_ch"/>
                <w:rFonts w:ascii="Courier New" w:hAnsi="Courier New"/>
                <w:sz w:val="22"/>
              </w:rPr>
              <w:t>аздел</w:t>
            </w:r>
            <w:r>
              <w:rPr>
                <w:rStyle w:val="Style_8_ch"/>
                <w:rFonts w:ascii="Courier New" w:hAnsi="Courier New"/>
                <w:sz w:val="22"/>
              </w:rPr>
              <w:t xml:space="preserve"> </w:t>
            </w:r>
            <w:r>
              <w:rPr>
                <w:rStyle w:val="Style_8_ch"/>
                <w:rFonts w:ascii="Courier New" w:hAnsi="Courier New"/>
                <w:sz w:val="22"/>
              </w:rPr>
              <w:t>6</w:t>
            </w:r>
            <w:r>
              <w:rPr>
                <w:rStyle w:val="Style_8_ch"/>
                <w:rFonts w:ascii="Courier New" w:hAnsi="Courier New"/>
                <w:sz w:val="22"/>
              </w:rPr>
              <w:t xml:space="preserve"> Правил благоустройства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3C000000">
            <w:pPr>
              <w:rPr>
                <w:sz w:val="22"/>
              </w:rPr>
            </w:pP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3D000000">
            <w:pPr>
              <w:rPr>
                <w:sz w:val="22"/>
              </w:rPr>
            </w:pP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3E000000">
            <w:pPr>
              <w:rPr>
                <w:sz w:val="22"/>
              </w:rPr>
            </w:pPr>
          </w:p>
        </w:tc>
      </w:tr>
      <w:tr>
        <w:trPr>
          <w:trHeight w:hRule="exact" w:val="1700"/>
        </w:trPr>
        <w:tc>
          <w:tcPr>
            <w:tcW w:type="dxa" w:w="57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3F000000">
            <w:pPr>
              <w:pStyle w:val="Style_4"/>
              <w:spacing w:after="0" w:before="0" w:line="210" w:lineRule="exact"/>
              <w:ind w:firstLine="0" w:left="80"/>
              <w:jc w:val="left"/>
              <w:rPr>
                <w:rFonts w:ascii="Courier New" w:hAnsi="Courier New"/>
                <w:sz w:val="22"/>
              </w:rPr>
            </w:pPr>
            <w:r>
              <w:rPr>
                <w:rStyle w:val="Style_8_ch"/>
                <w:rFonts w:ascii="Courier New" w:hAnsi="Courier New"/>
                <w:sz w:val="22"/>
              </w:rPr>
              <w:t>3</w:t>
            </w:r>
            <w:r>
              <w:rPr>
                <w:rStyle w:val="Style_8_ch"/>
                <w:rFonts w:ascii="Courier New" w:hAnsi="Courier New"/>
                <w:sz w:val="22"/>
              </w:rPr>
              <w:t>.</w:t>
            </w:r>
          </w:p>
        </w:tc>
        <w:tc>
          <w:tcPr>
            <w:tcW w:type="dxa" w:w="3893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40000000">
            <w:pPr>
              <w:pStyle w:val="Style_4"/>
              <w:spacing w:after="0" w:before="0" w:line="274" w:lineRule="exact"/>
              <w:ind/>
              <w:rPr>
                <w:rFonts w:ascii="Courier New" w:hAnsi="Courier New"/>
                <w:sz w:val="22"/>
              </w:rPr>
            </w:pPr>
            <w:r>
              <w:rPr>
                <w:rStyle w:val="Style_8_ch"/>
                <w:rFonts w:ascii="Courier New" w:hAnsi="Courier New"/>
                <w:sz w:val="22"/>
              </w:rPr>
              <w:t>Соблюдаются ли требования к обустройству строительных площадок?</w:t>
            </w:r>
          </w:p>
        </w:tc>
        <w:tc>
          <w:tcPr>
            <w:tcW w:type="dxa" w:w="3259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41000000">
            <w:pPr>
              <w:pStyle w:val="Style_4"/>
              <w:spacing w:after="0" w:before="0" w:line="278" w:lineRule="exact"/>
              <w:ind/>
              <w:rPr>
                <w:rFonts w:ascii="Courier New" w:hAnsi="Courier New"/>
                <w:sz w:val="22"/>
              </w:rPr>
            </w:pPr>
            <w:r>
              <w:rPr>
                <w:rStyle w:val="Style_8_ch"/>
                <w:rFonts w:ascii="Courier New" w:hAnsi="Courier New"/>
                <w:sz w:val="22"/>
              </w:rPr>
              <w:t>Раздел 12</w:t>
            </w:r>
            <w:r>
              <w:rPr>
                <w:rStyle w:val="Style_8_ch"/>
                <w:rFonts w:ascii="Courier New" w:hAnsi="Courier New"/>
                <w:sz w:val="22"/>
              </w:rPr>
              <w:t xml:space="preserve"> Правил благоустройства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42000000">
            <w:pPr>
              <w:rPr>
                <w:sz w:val="22"/>
              </w:rPr>
            </w:pP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43000000">
            <w:pPr>
              <w:rPr>
                <w:sz w:val="22"/>
              </w:rPr>
            </w:pP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44000000">
            <w:pPr>
              <w:rPr>
                <w:sz w:val="22"/>
              </w:rPr>
            </w:pPr>
          </w:p>
        </w:tc>
      </w:tr>
      <w:tr>
        <w:trPr>
          <w:trHeight w:hRule="exact" w:val="2096"/>
        </w:trPr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45000000">
            <w:pPr>
              <w:pStyle w:val="Style_4"/>
              <w:spacing w:after="0" w:before="0" w:line="210" w:lineRule="exact"/>
              <w:ind w:firstLine="0" w:left="80"/>
              <w:jc w:val="left"/>
              <w:rPr>
                <w:rFonts w:ascii="Courier New" w:hAnsi="Courier New"/>
                <w:sz w:val="22"/>
              </w:rPr>
            </w:pPr>
            <w:r>
              <w:rPr>
                <w:rStyle w:val="Style_8_ch"/>
                <w:rFonts w:ascii="Courier New" w:hAnsi="Courier New"/>
                <w:sz w:val="22"/>
              </w:rPr>
              <w:t>4</w:t>
            </w:r>
            <w:r>
              <w:rPr>
                <w:rStyle w:val="Style_8_ch"/>
                <w:rFonts w:ascii="Courier New" w:hAnsi="Courier New"/>
                <w:sz w:val="22"/>
              </w:rPr>
              <w:t>.</w:t>
            </w:r>
          </w:p>
        </w:tc>
        <w:tc>
          <w:tcPr>
            <w:tcW w:type="dxa" w:w="389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46000000">
            <w:pPr>
              <w:pStyle w:val="Style_4"/>
              <w:spacing w:after="0" w:before="0" w:line="278" w:lineRule="exact"/>
              <w:ind/>
              <w:jc w:val="left"/>
              <w:rPr>
                <w:rStyle w:val="Style_8_ch"/>
                <w:rFonts w:ascii="Courier New" w:hAnsi="Courier New"/>
                <w:sz w:val="22"/>
              </w:rPr>
            </w:pPr>
            <w:r>
              <w:rPr>
                <w:rStyle w:val="Style_8_ch"/>
                <w:rFonts w:ascii="Courier New" w:hAnsi="Courier New"/>
                <w:sz w:val="22"/>
              </w:rPr>
              <w:t>Соблюдаются ли требования по оформлению и размещению</w:t>
            </w:r>
          </w:p>
          <w:p w14:paraId="47000000">
            <w:pPr>
              <w:pStyle w:val="Style_4"/>
              <w:spacing w:after="0" w:before="0" w:line="278" w:lineRule="exact"/>
              <w:ind/>
              <w:jc w:val="left"/>
              <w:rPr>
                <w:rFonts w:ascii="Courier New" w:hAnsi="Courier New"/>
                <w:sz w:val="22"/>
              </w:rPr>
            </w:pPr>
            <w:r>
              <w:rPr>
                <w:rStyle w:val="Style_8_ch"/>
                <w:rFonts w:ascii="Courier New" w:hAnsi="Courier New"/>
                <w:sz w:val="22"/>
              </w:rPr>
              <w:t>вывесок на зданиях, сооружениях?</w:t>
            </w:r>
          </w:p>
        </w:tc>
        <w:tc>
          <w:tcPr>
            <w:tcW w:type="dxa" w:w="325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48000000">
            <w:pPr>
              <w:pStyle w:val="Style_4"/>
              <w:spacing w:after="0" w:before="0" w:line="283" w:lineRule="exact"/>
              <w:ind/>
              <w:rPr>
                <w:rFonts w:ascii="Courier New" w:hAnsi="Courier New"/>
                <w:sz w:val="22"/>
              </w:rPr>
            </w:pPr>
            <w:r>
              <w:rPr>
                <w:rStyle w:val="Style_8_ch"/>
                <w:rFonts w:ascii="Courier New" w:hAnsi="Courier New"/>
                <w:sz w:val="22"/>
              </w:rPr>
              <w:t>Раздел 7</w:t>
            </w:r>
            <w:r>
              <w:rPr>
                <w:rStyle w:val="Style_8_ch"/>
                <w:rFonts w:ascii="Courier New" w:hAnsi="Courier New"/>
                <w:sz w:val="22"/>
              </w:rPr>
              <w:t xml:space="preserve"> Правил благоустройства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49000000">
            <w:pPr>
              <w:rPr>
                <w:sz w:val="22"/>
              </w:rPr>
            </w:pP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4A000000">
            <w:pPr>
              <w:rPr>
                <w:sz w:val="22"/>
              </w:rPr>
            </w:pP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4B000000">
            <w:pPr>
              <w:rPr>
                <w:sz w:val="22"/>
              </w:rPr>
            </w:pPr>
          </w:p>
        </w:tc>
      </w:tr>
    </w:tbl>
    <w:p w14:paraId="4C000000">
      <w:pPr>
        <w:sectPr>
          <w:pgSz w:h="16848" w:orient="portrait" w:w="11908"/>
          <w:pgMar w:bottom="0" w:footer="3" w:gutter="0" w:header="0" w:left="1304" w:right="624" w:top="680"/>
        </w:sectPr>
      </w:pPr>
    </w:p>
    <w:tbl>
      <w:tblPr>
        <w:tblStyle w:val="Style_2"/>
        <w:tblLayout w:type="fixed"/>
        <w:tblCellMar>
          <w:left w:type="dxa" w:w="10"/>
          <w:right w:type="dxa" w:w="10"/>
        </w:tblCellMar>
      </w:tblPr>
      <w:tblGrid>
        <w:gridCol w:w="576"/>
        <w:gridCol w:w="3893"/>
        <w:gridCol w:w="3259"/>
        <w:gridCol w:w="566"/>
        <w:gridCol w:w="566"/>
        <w:gridCol w:w="859"/>
      </w:tblGrid>
      <w:tr>
        <w:trPr>
          <w:trHeight w:hRule="exact" w:val="874"/>
        </w:trPr>
        <w:tc>
          <w:tcPr>
            <w:tcW w:type="dxa" w:w="57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4D000000">
            <w:pPr>
              <w:pStyle w:val="Style_4"/>
              <w:spacing w:after="0" w:before="0" w:line="210" w:lineRule="exact"/>
              <w:ind w:firstLine="0" w:left="40"/>
              <w:jc w:val="left"/>
              <w:rPr>
                <w:rFonts w:ascii="Courier New" w:hAnsi="Courier New"/>
                <w:sz w:val="22"/>
              </w:rPr>
            </w:pPr>
            <w:r>
              <w:rPr>
                <w:rStyle w:val="Style_8_ch"/>
                <w:rFonts w:ascii="Courier New" w:hAnsi="Courier New"/>
                <w:sz w:val="22"/>
              </w:rPr>
              <w:t>5</w:t>
            </w:r>
            <w:r>
              <w:rPr>
                <w:rStyle w:val="Style_8_ch"/>
                <w:rFonts w:ascii="Courier New" w:hAnsi="Courier New"/>
                <w:sz w:val="22"/>
              </w:rPr>
              <w:t>.</w:t>
            </w:r>
          </w:p>
        </w:tc>
        <w:tc>
          <w:tcPr>
            <w:tcW w:type="dxa" w:w="3893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4E000000">
            <w:pPr>
              <w:pStyle w:val="Style_4"/>
              <w:spacing w:after="0" w:before="0" w:line="278" w:lineRule="exact"/>
              <w:ind/>
              <w:rPr>
                <w:rFonts w:ascii="Courier New" w:hAnsi="Courier New"/>
                <w:sz w:val="22"/>
              </w:rPr>
            </w:pPr>
            <w:r>
              <w:rPr>
                <w:rStyle w:val="Style_8_ch"/>
                <w:rFonts w:ascii="Courier New" w:hAnsi="Courier New"/>
                <w:sz w:val="22"/>
              </w:rPr>
              <w:t>Выполняются ли требования по организации и порядку проведения земляных работ?</w:t>
            </w:r>
          </w:p>
        </w:tc>
        <w:tc>
          <w:tcPr>
            <w:tcW w:type="dxa" w:w="3259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4F000000">
            <w:pPr>
              <w:pStyle w:val="Style_4"/>
              <w:spacing w:after="0" w:before="0" w:line="278" w:lineRule="exact"/>
              <w:ind w:firstLine="0" w:left="160"/>
              <w:jc w:val="left"/>
              <w:rPr>
                <w:rFonts w:ascii="Courier New" w:hAnsi="Courier New"/>
                <w:sz w:val="22"/>
              </w:rPr>
            </w:pPr>
            <w:r>
              <w:rPr>
                <w:rStyle w:val="Style_8_ch"/>
                <w:rFonts w:ascii="Courier New" w:hAnsi="Courier New"/>
                <w:sz w:val="22"/>
              </w:rPr>
              <w:t>Раздел 12</w:t>
            </w:r>
            <w:r>
              <w:rPr>
                <w:rStyle w:val="Style_8_ch"/>
                <w:rFonts w:ascii="Courier New" w:hAnsi="Courier New"/>
                <w:sz w:val="22"/>
              </w:rPr>
              <w:t xml:space="preserve"> Правил благоустройства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50000000">
            <w:pPr>
              <w:rPr>
                <w:sz w:val="22"/>
              </w:rPr>
            </w:pP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51000000">
            <w:pPr>
              <w:rPr>
                <w:sz w:val="22"/>
              </w:rPr>
            </w:pP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52000000">
            <w:pPr>
              <w:rPr>
                <w:sz w:val="22"/>
              </w:rPr>
            </w:pPr>
          </w:p>
        </w:tc>
      </w:tr>
      <w:tr>
        <w:trPr>
          <w:trHeight w:hRule="exact" w:val="2808"/>
        </w:trPr>
        <w:tc>
          <w:tcPr>
            <w:tcW w:type="dxa" w:w="57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53000000">
            <w:pPr>
              <w:pStyle w:val="Style_4"/>
              <w:spacing w:after="0" w:before="0" w:line="210" w:lineRule="exact"/>
              <w:ind w:firstLine="0" w:left="40"/>
              <w:jc w:val="left"/>
              <w:rPr>
                <w:rFonts w:ascii="Courier New" w:hAnsi="Courier New"/>
                <w:sz w:val="22"/>
              </w:rPr>
            </w:pPr>
            <w:r>
              <w:rPr>
                <w:rStyle w:val="Style_8_ch"/>
                <w:rFonts w:ascii="Courier New" w:hAnsi="Courier New"/>
                <w:sz w:val="22"/>
              </w:rPr>
              <w:t>6</w:t>
            </w:r>
            <w:r>
              <w:rPr>
                <w:rStyle w:val="Style_8_ch"/>
                <w:rFonts w:ascii="Courier New" w:hAnsi="Courier New"/>
                <w:sz w:val="22"/>
              </w:rPr>
              <w:t>.</w:t>
            </w:r>
          </w:p>
        </w:tc>
        <w:tc>
          <w:tcPr>
            <w:tcW w:type="dxa" w:w="3893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54000000">
            <w:pPr>
              <w:pStyle w:val="Style_4"/>
              <w:spacing w:after="0" w:before="0" w:line="274" w:lineRule="exact"/>
              <w:ind/>
              <w:rPr>
                <w:rFonts w:ascii="Courier New" w:hAnsi="Courier New"/>
                <w:sz w:val="22"/>
              </w:rPr>
            </w:pPr>
            <w:r>
              <w:rPr>
                <w:rStyle w:val="Style_8_ch"/>
                <w:rFonts w:ascii="Courier New" w:hAnsi="Courier New"/>
                <w:sz w:val="22"/>
              </w:rPr>
              <w:t>Осуществляется ли перевозка грунта, мусора, сыпучих строительных материалов, листвы, отходов деревообрабатывающих материалов без покрытия их материалом, исключающим загрязнение дорог и причинение транспортируемыми отходами вреда здоровью людей и окружающей среде?</w:t>
            </w:r>
          </w:p>
        </w:tc>
        <w:tc>
          <w:tcPr>
            <w:tcW w:type="dxa" w:w="3259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55000000">
            <w:pPr>
              <w:pStyle w:val="Style_4"/>
              <w:spacing w:after="0" w:before="0" w:line="278" w:lineRule="exact"/>
              <w:ind w:firstLine="0" w:left="160"/>
              <w:jc w:val="left"/>
              <w:rPr>
                <w:rFonts w:ascii="Courier New" w:hAnsi="Courier New"/>
                <w:sz w:val="22"/>
              </w:rPr>
            </w:pPr>
            <w:r>
              <w:rPr>
                <w:rStyle w:val="Style_8_ch"/>
                <w:rFonts w:ascii="Courier New" w:hAnsi="Courier New"/>
                <w:sz w:val="22"/>
              </w:rPr>
              <w:t>Раздел 18</w:t>
            </w:r>
            <w:r>
              <w:rPr>
                <w:rStyle w:val="Style_8_ch"/>
                <w:rFonts w:ascii="Courier New" w:hAnsi="Courier New"/>
                <w:sz w:val="22"/>
              </w:rPr>
              <w:t xml:space="preserve"> Правил благоустройства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56000000">
            <w:pPr>
              <w:rPr>
                <w:sz w:val="22"/>
              </w:rPr>
            </w:pP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57000000">
            <w:pPr>
              <w:rPr>
                <w:sz w:val="22"/>
              </w:rPr>
            </w:pP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58000000">
            <w:pPr>
              <w:rPr>
                <w:sz w:val="22"/>
              </w:rPr>
            </w:pPr>
          </w:p>
        </w:tc>
      </w:tr>
      <w:tr>
        <w:trPr>
          <w:trHeight w:hRule="exact" w:val="1147"/>
        </w:trPr>
        <w:tc>
          <w:tcPr>
            <w:tcW w:type="dxa" w:w="57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59000000">
            <w:pPr>
              <w:pStyle w:val="Style_4"/>
              <w:spacing w:after="0" w:before="0" w:line="210" w:lineRule="exact"/>
              <w:ind w:firstLine="0" w:left="40"/>
              <w:jc w:val="left"/>
              <w:rPr>
                <w:rFonts w:ascii="Courier New" w:hAnsi="Courier New"/>
                <w:sz w:val="22"/>
              </w:rPr>
            </w:pPr>
            <w:r>
              <w:rPr>
                <w:rStyle w:val="Style_8_ch"/>
                <w:rFonts w:ascii="Courier New" w:hAnsi="Courier New"/>
                <w:sz w:val="22"/>
              </w:rPr>
              <w:t>7</w:t>
            </w:r>
            <w:r>
              <w:rPr>
                <w:rStyle w:val="Style_8_ch"/>
                <w:rFonts w:ascii="Courier New" w:hAnsi="Courier New"/>
                <w:sz w:val="22"/>
              </w:rPr>
              <w:t>.</w:t>
            </w:r>
          </w:p>
        </w:tc>
        <w:tc>
          <w:tcPr>
            <w:tcW w:type="dxa" w:w="3893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5A000000">
            <w:pPr>
              <w:pStyle w:val="Style_4"/>
              <w:numPr>
                <w:ilvl w:val="0"/>
                <w:numId w:val="2"/>
              </w:numPr>
              <w:tabs>
                <w:tab w:leader="none" w:pos="308" w:val="left"/>
                <w:tab w:leader="none" w:pos="6222" w:val="left"/>
              </w:tabs>
              <w:spacing w:after="0" w:before="0" w:line="278" w:lineRule="exact"/>
              <w:ind/>
              <w:rPr>
                <w:rFonts w:ascii="Courier New" w:hAnsi="Courier New"/>
                <w:color w:val="000000"/>
                <w:sz w:val="22"/>
              </w:rPr>
            </w:pPr>
            <w:r>
              <w:rPr>
                <w:rStyle w:val="Style_8_ch"/>
                <w:rFonts w:ascii="Courier New" w:hAnsi="Courier New"/>
                <w:sz w:val="22"/>
              </w:rPr>
              <w:t xml:space="preserve">Соблюдается ли особенность уборки территории </w:t>
            </w:r>
            <w:r>
              <w:rPr>
                <w:rFonts w:ascii="Courier New" w:hAnsi="Courier New"/>
                <w:sz w:val="22"/>
              </w:rPr>
              <w:t xml:space="preserve"> Старо-Акульшетского муниципального образования </w:t>
            </w:r>
          </w:p>
          <w:p w14:paraId="5B000000">
            <w:pPr>
              <w:pStyle w:val="Style_4"/>
              <w:spacing w:after="0" w:before="0" w:line="274" w:lineRule="exact"/>
              <w:ind/>
              <w:rPr>
                <w:rFonts w:ascii="Courier New" w:hAnsi="Courier New"/>
                <w:sz w:val="22"/>
              </w:rPr>
            </w:pPr>
            <w:r>
              <w:rPr>
                <w:rStyle w:val="Style_8_ch"/>
                <w:rFonts w:ascii="Courier New" w:hAnsi="Courier New"/>
                <w:sz w:val="22"/>
              </w:rPr>
              <w:t xml:space="preserve"> в </w:t>
            </w:r>
            <w:r>
              <w:rPr>
                <w:rStyle w:val="Style_8_ch"/>
                <w:rFonts w:ascii="Courier New" w:hAnsi="Courier New"/>
                <w:sz w:val="22"/>
              </w:rPr>
              <w:t>осенне</w:t>
            </w:r>
            <w:r>
              <w:rPr>
                <w:rStyle w:val="Style_8_ch"/>
                <w:rFonts w:ascii="Courier New" w:hAnsi="Courier New"/>
                <w:sz w:val="22"/>
              </w:rPr>
              <w:t xml:space="preserve"> - зимний</w:t>
            </w:r>
            <w:r>
              <w:rPr>
                <w:rStyle w:val="Style_8_ch"/>
                <w:rFonts w:ascii="Courier New" w:hAnsi="Courier New"/>
                <w:sz w:val="22"/>
              </w:rPr>
              <w:t xml:space="preserve"> период?</w:t>
            </w:r>
          </w:p>
        </w:tc>
        <w:tc>
          <w:tcPr>
            <w:tcW w:type="dxa" w:w="3259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5C000000">
            <w:pPr>
              <w:pStyle w:val="Style_4"/>
              <w:spacing w:after="0" w:before="0" w:line="278" w:lineRule="exact"/>
              <w:ind w:firstLine="0" w:left="160"/>
              <w:jc w:val="left"/>
              <w:rPr>
                <w:rFonts w:ascii="Courier New" w:hAnsi="Courier New"/>
                <w:sz w:val="22"/>
              </w:rPr>
            </w:pPr>
            <w:r>
              <w:rPr>
                <w:rStyle w:val="Style_8_ch"/>
                <w:rFonts w:ascii="Courier New" w:hAnsi="Courier New"/>
                <w:sz w:val="22"/>
              </w:rPr>
              <w:t>Раздел 5</w:t>
            </w:r>
            <w:r>
              <w:rPr>
                <w:rStyle w:val="Style_8_ch"/>
                <w:rFonts w:ascii="Courier New" w:hAnsi="Courier New"/>
                <w:sz w:val="22"/>
              </w:rPr>
              <w:t xml:space="preserve"> Правил благоустройства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5D000000">
            <w:pPr>
              <w:rPr>
                <w:sz w:val="22"/>
              </w:rPr>
            </w:pP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5E000000">
            <w:pPr>
              <w:rPr>
                <w:sz w:val="22"/>
              </w:rPr>
            </w:pP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5F000000">
            <w:pPr>
              <w:rPr>
                <w:sz w:val="22"/>
              </w:rPr>
            </w:pPr>
          </w:p>
        </w:tc>
      </w:tr>
      <w:tr>
        <w:trPr>
          <w:trHeight w:hRule="exact" w:val="1152"/>
        </w:trPr>
        <w:tc>
          <w:tcPr>
            <w:tcW w:type="dxa" w:w="57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60000000">
            <w:pPr>
              <w:pStyle w:val="Style_4"/>
              <w:spacing w:after="0" w:before="0" w:line="210" w:lineRule="exact"/>
              <w:ind w:firstLine="0" w:left="40"/>
              <w:jc w:val="left"/>
              <w:rPr>
                <w:rFonts w:ascii="Courier New" w:hAnsi="Courier New"/>
                <w:sz w:val="22"/>
              </w:rPr>
            </w:pPr>
            <w:r>
              <w:rPr>
                <w:rStyle w:val="Style_8_ch"/>
                <w:rFonts w:ascii="Courier New" w:hAnsi="Courier New"/>
                <w:sz w:val="22"/>
              </w:rPr>
              <w:t>8</w:t>
            </w:r>
            <w:r>
              <w:rPr>
                <w:rStyle w:val="Style_8_ch"/>
                <w:rFonts w:ascii="Courier New" w:hAnsi="Courier New"/>
                <w:sz w:val="22"/>
              </w:rPr>
              <w:t>.</w:t>
            </w:r>
          </w:p>
        </w:tc>
        <w:tc>
          <w:tcPr>
            <w:tcW w:type="dxa" w:w="3893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61000000">
            <w:pPr>
              <w:pStyle w:val="Style_4"/>
              <w:numPr>
                <w:ilvl w:val="0"/>
                <w:numId w:val="2"/>
              </w:numPr>
              <w:tabs>
                <w:tab w:leader="none" w:pos="308" w:val="left"/>
                <w:tab w:leader="none" w:pos="6222" w:val="left"/>
              </w:tabs>
              <w:spacing w:after="0" w:before="0" w:line="278" w:lineRule="exact"/>
              <w:ind/>
              <w:rPr>
                <w:rFonts w:ascii="Courier New" w:hAnsi="Courier New"/>
                <w:color w:val="000000"/>
                <w:sz w:val="22"/>
              </w:rPr>
            </w:pPr>
            <w:r>
              <w:rPr>
                <w:rStyle w:val="Style_8_ch"/>
                <w:rFonts w:ascii="Courier New" w:hAnsi="Courier New"/>
                <w:sz w:val="22"/>
              </w:rPr>
              <w:t xml:space="preserve">Соблюдаются ли отдельные требования по благоустройству территории </w:t>
            </w:r>
            <w:r>
              <w:rPr>
                <w:rFonts w:ascii="Courier New" w:hAnsi="Courier New"/>
                <w:sz w:val="22"/>
              </w:rPr>
              <w:t xml:space="preserve"> Старо-Акульшетского муниципального образования </w:t>
            </w:r>
          </w:p>
          <w:p w14:paraId="62000000">
            <w:pPr>
              <w:pStyle w:val="Style_4"/>
              <w:spacing w:after="0" w:before="0" w:line="274" w:lineRule="exact"/>
              <w:ind/>
              <w:rPr>
                <w:rFonts w:ascii="Courier New" w:hAnsi="Courier New"/>
                <w:sz w:val="22"/>
              </w:rPr>
            </w:pPr>
            <w:r>
              <w:rPr>
                <w:rStyle w:val="Style_8_ch"/>
                <w:rFonts w:ascii="Courier New" w:hAnsi="Courier New"/>
                <w:sz w:val="22"/>
              </w:rPr>
              <w:t>?</w:t>
            </w:r>
          </w:p>
        </w:tc>
        <w:tc>
          <w:tcPr>
            <w:tcW w:type="dxa" w:w="3259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63000000">
            <w:pPr>
              <w:pStyle w:val="Style_4"/>
              <w:spacing w:after="0" w:before="0" w:line="278" w:lineRule="exact"/>
              <w:ind w:firstLine="0" w:left="160"/>
              <w:jc w:val="left"/>
              <w:rPr>
                <w:rFonts w:ascii="Courier New" w:hAnsi="Courier New"/>
                <w:sz w:val="22"/>
              </w:rPr>
            </w:pPr>
            <w:r>
              <w:rPr>
                <w:rStyle w:val="Style_8_ch"/>
                <w:rFonts w:ascii="Courier New" w:hAnsi="Courier New"/>
                <w:sz w:val="22"/>
              </w:rPr>
              <w:t>Раздел 3</w:t>
            </w:r>
            <w:r>
              <w:rPr>
                <w:rStyle w:val="Style_8_ch"/>
                <w:rFonts w:ascii="Courier New" w:hAnsi="Courier New"/>
                <w:sz w:val="22"/>
              </w:rPr>
              <w:t>,8,11</w:t>
            </w:r>
            <w:r>
              <w:rPr>
                <w:rStyle w:val="Style_8_ch"/>
                <w:rFonts w:ascii="Courier New" w:hAnsi="Courier New"/>
                <w:sz w:val="22"/>
              </w:rPr>
              <w:t xml:space="preserve"> Правил благоустройства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64000000">
            <w:pPr>
              <w:rPr>
                <w:sz w:val="22"/>
              </w:rPr>
            </w:pP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65000000">
            <w:pPr>
              <w:rPr>
                <w:sz w:val="22"/>
              </w:rPr>
            </w:pP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66000000">
            <w:pPr>
              <w:rPr>
                <w:sz w:val="22"/>
              </w:rPr>
            </w:pPr>
          </w:p>
        </w:tc>
      </w:tr>
      <w:tr>
        <w:trPr>
          <w:trHeight w:hRule="exact" w:val="1147"/>
        </w:trPr>
        <w:tc>
          <w:tcPr>
            <w:tcW w:type="dxa" w:w="57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67000000">
            <w:pPr>
              <w:pStyle w:val="Style_4"/>
              <w:spacing w:after="0" w:before="0" w:line="210" w:lineRule="exact"/>
              <w:ind w:firstLine="0" w:left="40"/>
              <w:jc w:val="left"/>
              <w:rPr>
                <w:rFonts w:ascii="Courier New" w:hAnsi="Courier New"/>
                <w:sz w:val="22"/>
              </w:rPr>
            </w:pPr>
            <w:r>
              <w:rPr>
                <w:rStyle w:val="Style_8_ch"/>
                <w:rFonts w:ascii="Courier New" w:hAnsi="Courier New"/>
                <w:sz w:val="22"/>
              </w:rPr>
              <w:t>9</w:t>
            </w:r>
            <w:r>
              <w:rPr>
                <w:rStyle w:val="Style_8_ch"/>
                <w:rFonts w:ascii="Courier New" w:hAnsi="Courier New"/>
                <w:sz w:val="22"/>
              </w:rPr>
              <w:t>.</w:t>
            </w:r>
          </w:p>
        </w:tc>
        <w:tc>
          <w:tcPr>
            <w:tcW w:type="dxa" w:w="3893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68000000">
            <w:pPr>
              <w:pStyle w:val="Style_4"/>
              <w:numPr>
                <w:ilvl w:val="0"/>
                <w:numId w:val="2"/>
              </w:numPr>
              <w:tabs>
                <w:tab w:leader="none" w:pos="308" w:val="left"/>
                <w:tab w:leader="none" w:pos="6222" w:val="left"/>
              </w:tabs>
              <w:spacing w:after="0" w:before="0" w:line="278" w:lineRule="exact"/>
              <w:ind/>
              <w:rPr>
                <w:rFonts w:ascii="Courier New" w:hAnsi="Courier New"/>
                <w:color w:val="000000"/>
                <w:sz w:val="22"/>
              </w:rPr>
            </w:pPr>
            <w:r>
              <w:rPr>
                <w:rStyle w:val="Style_8_ch"/>
                <w:rFonts w:ascii="Courier New" w:hAnsi="Courier New"/>
                <w:sz w:val="22"/>
              </w:rPr>
              <w:t xml:space="preserve">Соблюдается ли содержание территории </w:t>
            </w:r>
            <w:r>
              <w:rPr>
                <w:rFonts w:ascii="Courier New" w:hAnsi="Courier New"/>
                <w:sz w:val="22"/>
              </w:rPr>
              <w:t xml:space="preserve"> Старо-Акульшетского муниципального образования </w:t>
            </w:r>
          </w:p>
          <w:p w14:paraId="69000000">
            <w:pPr>
              <w:pStyle w:val="Style_4"/>
              <w:spacing w:after="0" w:before="0" w:line="274" w:lineRule="exact"/>
              <w:ind/>
              <w:rPr>
                <w:rFonts w:ascii="Courier New" w:hAnsi="Courier New"/>
                <w:sz w:val="22"/>
              </w:rPr>
            </w:pPr>
            <w:r>
              <w:rPr>
                <w:rStyle w:val="Style_8_ch"/>
                <w:rFonts w:ascii="Courier New" w:hAnsi="Courier New"/>
                <w:sz w:val="22"/>
              </w:rPr>
              <w:t>поселения в летний и зимний периоды?</w:t>
            </w:r>
          </w:p>
        </w:tc>
        <w:tc>
          <w:tcPr>
            <w:tcW w:type="dxa" w:w="3259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6A000000">
            <w:pPr>
              <w:pStyle w:val="Style_4"/>
              <w:spacing w:after="0" w:before="0" w:line="278" w:lineRule="exact"/>
              <w:ind w:firstLine="0" w:left="160"/>
              <w:jc w:val="left"/>
              <w:rPr>
                <w:rFonts w:ascii="Courier New" w:hAnsi="Courier New"/>
                <w:sz w:val="22"/>
              </w:rPr>
            </w:pPr>
            <w:r>
              <w:rPr>
                <w:rStyle w:val="Style_8_ch"/>
                <w:rFonts w:ascii="Courier New" w:hAnsi="Courier New"/>
                <w:sz w:val="22"/>
              </w:rPr>
              <w:t>Раздел 4</w:t>
            </w:r>
            <w:r>
              <w:rPr>
                <w:rStyle w:val="Style_8_ch"/>
                <w:rFonts w:ascii="Courier New" w:hAnsi="Courier New"/>
                <w:sz w:val="22"/>
              </w:rPr>
              <w:t xml:space="preserve"> Правил благоустройства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6B000000">
            <w:pPr>
              <w:rPr>
                <w:sz w:val="22"/>
              </w:rPr>
            </w:pP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6C000000">
            <w:pPr>
              <w:rPr>
                <w:sz w:val="22"/>
              </w:rPr>
            </w:pP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6D000000">
            <w:pPr>
              <w:rPr>
                <w:sz w:val="22"/>
              </w:rPr>
            </w:pPr>
          </w:p>
        </w:tc>
      </w:tr>
      <w:tr>
        <w:trPr>
          <w:trHeight w:hRule="exact" w:val="1714"/>
        </w:trPr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6E000000">
            <w:pPr>
              <w:pStyle w:val="Style_4"/>
              <w:spacing w:after="0" w:before="0" w:line="210" w:lineRule="exact"/>
              <w:ind w:firstLine="0" w:left="40"/>
              <w:jc w:val="left"/>
              <w:rPr>
                <w:rFonts w:ascii="Courier New" w:hAnsi="Courier New"/>
                <w:sz w:val="22"/>
              </w:rPr>
            </w:pPr>
            <w:r>
              <w:rPr>
                <w:rStyle w:val="Style_8_ch"/>
                <w:rFonts w:ascii="Courier New" w:hAnsi="Courier New"/>
                <w:sz w:val="22"/>
              </w:rPr>
              <w:t>1</w:t>
            </w:r>
            <w:r>
              <w:rPr>
                <w:rStyle w:val="Style_8_ch"/>
                <w:rFonts w:ascii="Courier New" w:hAnsi="Courier New"/>
                <w:sz w:val="22"/>
              </w:rPr>
              <w:t>0</w:t>
            </w:r>
            <w:r>
              <w:rPr>
                <w:rStyle w:val="Style_8_ch"/>
                <w:rFonts w:ascii="Courier New" w:hAnsi="Courier New"/>
                <w:sz w:val="22"/>
              </w:rPr>
              <w:t>.</w:t>
            </w:r>
          </w:p>
        </w:tc>
        <w:tc>
          <w:tcPr>
            <w:tcW w:type="dxa" w:w="389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6F000000">
            <w:pPr>
              <w:pStyle w:val="Style_4"/>
              <w:spacing w:after="0" w:before="0" w:line="274" w:lineRule="exact"/>
              <w:ind/>
              <w:rPr>
                <w:rFonts w:ascii="Courier New" w:hAnsi="Courier New"/>
                <w:sz w:val="22"/>
              </w:rPr>
            </w:pPr>
            <w:r>
              <w:rPr>
                <w:rStyle w:val="Style_8_ch"/>
                <w:rFonts w:ascii="Courier New" w:hAnsi="Courier New"/>
                <w:sz w:val="22"/>
              </w:rPr>
              <w:t>Соблюдаются ли обязательные требования по выгулу животных и требования выпаса сельскохозяйственных животных и птиц на территориях общего пользования?</w:t>
            </w:r>
          </w:p>
        </w:tc>
        <w:tc>
          <w:tcPr>
            <w:tcW w:type="dxa" w:w="325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70000000">
            <w:pPr>
              <w:pStyle w:val="Style_4"/>
              <w:tabs>
                <w:tab w:leader="none" w:pos="448" w:val="left"/>
              </w:tabs>
              <w:spacing w:after="0" w:before="0" w:line="274" w:lineRule="exact"/>
              <w:ind w:firstLine="0" w:left="160"/>
              <w:jc w:val="left"/>
              <w:rPr>
                <w:rFonts w:ascii="Courier New" w:hAnsi="Courier New"/>
                <w:sz w:val="22"/>
              </w:rPr>
            </w:pPr>
            <w:r>
              <w:rPr>
                <w:rStyle w:val="Style_8_ch"/>
                <w:rFonts w:ascii="Courier New" w:hAnsi="Courier New"/>
                <w:sz w:val="22"/>
              </w:rPr>
              <w:t>Раздел 21</w:t>
            </w:r>
            <w:r>
              <w:rPr>
                <w:rStyle w:val="Style_8_ch"/>
                <w:rFonts w:ascii="Courier New" w:hAnsi="Courier New"/>
                <w:sz w:val="22"/>
              </w:rPr>
              <w:t xml:space="preserve"> Правил благоустройства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71000000">
            <w:pPr>
              <w:rPr>
                <w:sz w:val="22"/>
              </w:rPr>
            </w:pP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72000000">
            <w:pPr>
              <w:rPr>
                <w:sz w:val="22"/>
              </w:rPr>
            </w:pP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73000000">
            <w:pPr>
              <w:rPr>
                <w:sz w:val="22"/>
              </w:rPr>
            </w:pPr>
          </w:p>
        </w:tc>
      </w:tr>
    </w:tbl>
    <w:p w14:paraId="74000000">
      <w:pPr>
        <w:pStyle w:val="Style_9"/>
        <w:ind w:firstLine="0" w:left="1160"/>
        <w:rPr>
          <w:b w:val="0"/>
        </w:rPr>
      </w:pPr>
      <w:r>
        <w:rPr>
          <w:b w:val="0"/>
        </w:rPr>
        <w:t>(должность, фамилия, имя, отчество (последнее - при наличии) представителя юридического лица, индивидуального предпринимателя)</w:t>
      </w:r>
    </w:p>
    <w:p w14:paraId="75000000">
      <w:pPr>
        <w:pStyle w:val="Style_10"/>
        <w:spacing w:after="0" w:before="0"/>
        <w:ind w:firstLine="0" w:left="1780" w:right="2180"/>
        <w:rPr>
          <w:b w:val="0"/>
        </w:rPr>
      </w:pPr>
      <w:r>
        <w:rPr>
          <w:b w:val="0"/>
        </w:rPr>
        <w:t>(должность, фамилия, имя, отчество (последнее - при наличии) лица, проводящего плановую проверку и заполняющего проверочный лист)</w:t>
      </w:r>
    </w:p>
    <w:p w14:paraId="76000000">
      <w:pPr>
        <w:pStyle w:val="Style_10"/>
        <w:spacing w:after="0" w:before="0"/>
        <w:ind w:firstLine="0" w:left="1780" w:right="2180"/>
        <w:rPr>
          <w:b w:val="0"/>
        </w:rPr>
      </w:pPr>
    </w:p>
    <w:p w14:paraId="77000000">
      <w:pPr>
        <w:pStyle w:val="Style_10"/>
        <w:spacing w:after="0" w:before="0"/>
        <w:ind w:firstLine="0" w:left="1780" w:right="2180"/>
        <w:rPr>
          <w:b w:val="0"/>
        </w:rPr>
      </w:pPr>
    </w:p>
    <w:p w14:paraId="78000000">
      <w:pPr>
        <w:pStyle w:val="Style_10"/>
        <w:spacing w:after="0" w:before="0"/>
        <w:ind w:firstLine="0" w:left="1780" w:right="2180"/>
      </w:pPr>
    </w:p>
    <w:p w14:paraId="79000000">
      <w:pPr>
        <w:pStyle w:val="Style_10"/>
        <w:spacing w:after="0" w:before="0"/>
        <w:ind w:firstLine="0" w:left="363" w:right="2180"/>
        <w:rPr>
          <w:b w:val="0"/>
        </w:rPr>
      </w:pPr>
      <w:r>
        <w:rPr>
          <w:b w:val="0"/>
          <w:sz w:val="24"/>
        </w:rPr>
        <w:t xml:space="preserve">Глава </w:t>
      </w:r>
      <w:r>
        <w:rPr>
          <w:b w:val="0"/>
          <w:sz w:val="24"/>
        </w:rPr>
        <w:t>Старо-Акульшетского</w:t>
      </w:r>
      <w:r>
        <w:rPr>
          <w:b w:val="0"/>
          <w:sz w:val="24"/>
        </w:rPr>
        <w:br/>
      </w:r>
      <w:r>
        <w:rPr>
          <w:b w:val="0"/>
          <w:sz w:val="24"/>
        </w:rPr>
        <w:t>муниципального образования                  Р.О. Леоненко</w:t>
      </w:r>
    </w:p>
    <w:sectPr>
      <w:pgSz w:h="16848" w:orient="portrait" w:w="11908"/>
      <w:pgMar w:bottom="0" w:footer="3" w:gutter="0" w:header="0" w:left="1304" w:right="624" w:top="68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firstLine="0" w:left="567"/>
      </w:pPr>
      <w:rPr>
        <w:rFonts w:ascii="Times New Roman" w:hAnsi="Times New Roman"/>
        <w:b w:val="0"/>
        <w:i w:val="0"/>
        <w:smallCaps w:val="0"/>
        <w:strike w:val="0"/>
        <w:color w:val="000000"/>
        <w:spacing w:val="3"/>
        <w:sz w:val="21"/>
        <w:u w:val="none"/>
      </w:rPr>
    </w:lvl>
    <w:lvl w:ilvl="1">
      <w:numFmt w:val="decimal"/>
      <w:lvlText w:val=""/>
      <w:lvlJc w:val="left"/>
      <w:pPr>
        <w:ind w:firstLine="0" w:left="0"/>
      </w:pPr>
    </w:lvl>
    <w:lvl w:ilvl="2">
      <w:numFmt w:val="decimal"/>
      <w:lvlText w:val=""/>
      <w:lvlJc w:val="left"/>
      <w:pPr>
        <w:ind w:firstLine="0" w:left="0"/>
      </w:pPr>
    </w:lvl>
    <w:lvl w:ilvl="3">
      <w:numFmt w:val="decimal"/>
      <w:lvlText w:val=""/>
      <w:lvlJc w:val="left"/>
      <w:pPr>
        <w:ind w:firstLine="0" w:left="0"/>
      </w:pPr>
    </w:lvl>
    <w:lvl w:ilvl="4">
      <w:numFmt w:val="decimal"/>
      <w:lvlText w:val=""/>
      <w:lvlJc w:val="left"/>
      <w:pPr>
        <w:ind w:firstLine="0" w:left="0"/>
      </w:pPr>
    </w:lvl>
    <w:lvl w:ilvl="5">
      <w:numFmt w:val="decimal"/>
      <w:lvlText w:val=""/>
      <w:lvlJc w:val="left"/>
      <w:pPr>
        <w:ind w:firstLine="0" w:left="0"/>
      </w:pPr>
    </w:lvl>
    <w:lvl w:ilvl="6">
      <w:numFmt w:val="decimal"/>
      <w:lvlText w:val=""/>
      <w:lvlJc w:val="left"/>
      <w:pPr>
        <w:ind w:firstLine="0" w:left="0"/>
      </w:pPr>
    </w:lvl>
    <w:lvl w:ilvl="7">
      <w:numFmt w:val="decimal"/>
      <w:lvlText w:val=""/>
      <w:lvlJc w:val="left"/>
      <w:pPr>
        <w:ind w:firstLine="0" w:left="0"/>
      </w:pPr>
    </w:lvl>
    <w:lvl w:ilvl="8">
      <w:numFmt w:val="decimal"/>
      <w:lvlText w:val=""/>
      <w:lvlJc w:val="left"/>
      <w:pPr>
        <w:ind w:firstLine="0" w:left="0"/>
      </w:pPr>
    </w:lvl>
  </w:abstractNum>
  <w:abstractNum w:abstractNumId="1">
    <w:lvl w:ilvl="0">
      <w:start w:val="1"/>
      <w:numFmt w:val="decimal"/>
      <w:lvlText w:val="%1."/>
      <w:lvlJc w:val="left"/>
      <w:pPr>
        <w:ind w:firstLine="0" w:left="0"/>
      </w:pPr>
      <w:rPr>
        <w:rFonts w:ascii="Times New Roman" w:hAnsi="Times New Roman"/>
        <w:b w:val="0"/>
        <w:i w:val="0"/>
        <w:smallCaps w:val="0"/>
        <w:strike w:val="0"/>
        <w:color w:val="000000"/>
        <w:spacing w:val="3"/>
        <w:sz w:val="21"/>
        <w:u w:val="none"/>
      </w:rPr>
    </w:lvl>
    <w:lvl w:ilvl="1">
      <w:numFmt w:val="decimal"/>
      <w:lvlText w:val=""/>
      <w:lvlJc w:val="left"/>
      <w:pPr>
        <w:ind w:firstLine="0" w:left="0"/>
      </w:pPr>
    </w:lvl>
    <w:lvl w:ilvl="2">
      <w:numFmt w:val="decimal"/>
      <w:lvlText w:val=""/>
      <w:lvlJc w:val="left"/>
      <w:pPr>
        <w:ind w:firstLine="0" w:left="0"/>
      </w:pPr>
    </w:lvl>
    <w:lvl w:ilvl="3">
      <w:numFmt w:val="decimal"/>
      <w:lvlText w:val=""/>
      <w:lvlJc w:val="left"/>
      <w:pPr>
        <w:ind w:firstLine="0" w:left="0"/>
      </w:pPr>
    </w:lvl>
    <w:lvl w:ilvl="4">
      <w:numFmt w:val="decimal"/>
      <w:lvlText w:val=""/>
      <w:lvlJc w:val="left"/>
      <w:pPr>
        <w:ind w:firstLine="0" w:left="0"/>
      </w:pPr>
    </w:lvl>
    <w:lvl w:ilvl="5">
      <w:numFmt w:val="decimal"/>
      <w:lvlText w:val=""/>
      <w:lvlJc w:val="left"/>
      <w:pPr>
        <w:ind w:firstLine="0" w:left="0"/>
      </w:pPr>
    </w:lvl>
    <w:lvl w:ilvl="6">
      <w:numFmt w:val="decimal"/>
      <w:lvlText w:val=""/>
      <w:lvlJc w:val="left"/>
      <w:pPr>
        <w:ind w:firstLine="0" w:left="0"/>
      </w:pPr>
    </w:lvl>
    <w:lvl w:ilvl="7">
      <w:numFmt w:val="decimal"/>
      <w:lvlText w:val=""/>
      <w:lvlJc w:val="left"/>
      <w:pPr>
        <w:ind w:firstLine="0" w:left="0"/>
      </w:pPr>
    </w:lvl>
    <w:lvl w:ilvl="8">
      <w:numFmt w:val="decimal"/>
      <w:lvlText w:val=""/>
      <w:lvlJc w:val="left"/>
      <w:pPr>
        <w:ind w:firstLine="0" w:left="0"/>
      </w:pPr>
    </w:lvl>
  </w:abstractNum>
  <w:abstractNum w:abstractNumId="2">
    <w:lvl w:ilvl="0">
      <w:start w:val="1"/>
      <w:numFmt w:val="decimal"/>
      <w:lvlText w:val="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sz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ourier New" w:hAnsi="Courier New"/>
        <w:color w:val="000000"/>
        <w:spacing w:val="0"/>
        <w:sz w:val="24"/>
      </w:rPr>
    </w:rPrDefault>
    <w:pPrDefault>
      <w:pPr>
        <w:widowControl w:val="0"/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0" w:uiPriority="9" w:unhideWhenUsed="0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1" w:type="paragraph">
    <w:name w:val="Normal"/>
    <w:link w:val="Style_11_ch"/>
    <w:uiPriority w:val="0"/>
    <w:qFormat/>
    <w:rPr>
      <w:color w:val="000000"/>
    </w:rPr>
  </w:style>
  <w:style w:default="1" w:styleId="Style_11_ch" w:type="character">
    <w:name w:val="Normal"/>
    <w:link w:val="Style_11"/>
    <w:rPr>
      <w:color w:val="000000"/>
    </w:rPr>
  </w:style>
  <w:style w:styleId="Style_12" w:type="paragraph">
    <w:name w:val="toc 2"/>
    <w:next w:val="Style_11"/>
    <w:link w:val="Style_1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2_ch" w:type="character">
    <w:name w:val="toc 2"/>
    <w:link w:val="Style_12"/>
    <w:rPr>
      <w:rFonts w:ascii="XO Thames" w:hAnsi="XO Thames"/>
      <w:sz w:val="28"/>
    </w:rPr>
  </w:style>
  <w:style w:styleId="Style_13" w:type="paragraph">
    <w:name w:val="Заголовок №1"/>
    <w:basedOn w:val="Style_11"/>
    <w:link w:val="Style_13_ch"/>
    <w:pPr>
      <w:spacing w:line="547" w:lineRule="exact"/>
      <w:ind/>
      <w:jc w:val="center"/>
      <w:outlineLvl w:val="0"/>
    </w:pPr>
    <w:rPr>
      <w:rFonts w:ascii="Times New Roman" w:hAnsi="Times New Roman"/>
      <w:b w:val="1"/>
      <w:sz w:val="22"/>
    </w:rPr>
  </w:style>
  <w:style w:styleId="Style_13_ch" w:type="character">
    <w:name w:val="Заголовок №1"/>
    <w:basedOn w:val="Style_11_ch"/>
    <w:link w:val="Style_13"/>
    <w:rPr>
      <w:rFonts w:ascii="Times New Roman" w:hAnsi="Times New Roman"/>
      <w:b w:val="1"/>
      <w:sz w:val="22"/>
    </w:rPr>
  </w:style>
  <w:style w:styleId="Style_14" w:type="paragraph">
    <w:name w:val="toc 4"/>
    <w:next w:val="Style_11"/>
    <w:link w:val="Style_1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4_ch" w:type="character">
    <w:name w:val="toc 4"/>
    <w:link w:val="Style_14"/>
    <w:rPr>
      <w:rFonts w:ascii="XO Thames" w:hAnsi="XO Thames"/>
      <w:sz w:val="28"/>
    </w:rPr>
  </w:style>
  <w:style w:styleId="Style_3" w:type="paragraph">
    <w:name w:val="heading 7"/>
    <w:basedOn w:val="Style_11"/>
    <w:next w:val="Style_11"/>
    <w:link w:val="Style_3_ch"/>
    <w:uiPriority w:val="9"/>
    <w:qFormat/>
    <w:pPr>
      <w:keepNext w:val="1"/>
      <w:widowControl w:val="1"/>
      <w:ind/>
      <w:jc w:val="center"/>
      <w:outlineLvl w:val="6"/>
    </w:pPr>
    <w:rPr>
      <w:rFonts w:ascii="AG_CenturyOldStyle" w:hAnsi="AG_CenturyOldStyle"/>
      <w:b w:val="1"/>
      <w:color w:val="000000"/>
      <w:sz w:val="44"/>
    </w:rPr>
  </w:style>
  <w:style w:styleId="Style_3_ch" w:type="character">
    <w:name w:val="heading 7"/>
    <w:basedOn w:val="Style_11_ch"/>
    <w:link w:val="Style_3"/>
    <w:rPr>
      <w:rFonts w:ascii="AG_CenturyOldStyle" w:hAnsi="AG_CenturyOldStyle"/>
      <w:b w:val="1"/>
      <w:color w:val="000000"/>
      <w:sz w:val="44"/>
    </w:rPr>
  </w:style>
  <w:style w:styleId="Style_15" w:type="paragraph">
    <w:name w:val="toc 6"/>
    <w:next w:val="Style_11"/>
    <w:link w:val="Style_1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5_ch" w:type="character">
    <w:name w:val="toc 6"/>
    <w:link w:val="Style_15"/>
    <w:rPr>
      <w:rFonts w:ascii="XO Thames" w:hAnsi="XO Thames"/>
      <w:sz w:val="28"/>
    </w:rPr>
  </w:style>
  <w:style w:styleId="Style_16" w:type="paragraph">
    <w:name w:val="toc 7"/>
    <w:next w:val="Style_11"/>
    <w:link w:val="Style_1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6_ch" w:type="character">
    <w:name w:val="toc 7"/>
    <w:link w:val="Style_16"/>
    <w:rPr>
      <w:rFonts w:ascii="XO Thames" w:hAnsi="XO Thames"/>
      <w:sz w:val="28"/>
    </w:rPr>
  </w:style>
  <w:style w:styleId="Style_17" w:type="paragraph">
    <w:name w:val="heading 3"/>
    <w:next w:val="Style_11"/>
    <w:link w:val="Style_1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7_ch" w:type="character">
    <w:name w:val="heading 3"/>
    <w:link w:val="Style_17"/>
    <w:rPr>
      <w:rFonts w:ascii="XO Thames" w:hAnsi="XO Thames"/>
      <w:b w:val="1"/>
      <w:sz w:val="26"/>
    </w:rPr>
  </w:style>
  <w:style w:styleId="Style_6" w:type="paragraph">
    <w:name w:val="List Paragraph"/>
    <w:basedOn w:val="Style_11"/>
    <w:link w:val="Style_6_ch"/>
    <w:pPr>
      <w:ind w:firstLine="0" w:left="720"/>
      <w:contextualSpacing w:val="1"/>
    </w:pPr>
  </w:style>
  <w:style w:styleId="Style_6_ch" w:type="character">
    <w:name w:val="List Paragraph"/>
    <w:basedOn w:val="Style_11_ch"/>
    <w:link w:val="Style_6"/>
  </w:style>
  <w:style w:styleId="Style_18" w:type="paragraph">
    <w:name w:val="toc 3"/>
    <w:next w:val="Style_11"/>
    <w:link w:val="Style_1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8_ch" w:type="character">
    <w:name w:val="toc 3"/>
    <w:link w:val="Style_18"/>
    <w:rPr>
      <w:rFonts w:ascii="XO Thames" w:hAnsi="XO Thames"/>
      <w:sz w:val="28"/>
    </w:rPr>
  </w:style>
  <w:style w:styleId="Style_4" w:type="paragraph">
    <w:name w:val="Основной текст2"/>
    <w:basedOn w:val="Style_11"/>
    <w:link w:val="Style_4_ch"/>
    <w:pPr>
      <w:spacing w:after="360" w:before="360" w:line="0" w:lineRule="atLeast"/>
      <w:ind/>
      <w:jc w:val="both"/>
    </w:pPr>
    <w:rPr>
      <w:rFonts w:ascii="Times New Roman" w:hAnsi="Times New Roman"/>
      <w:spacing w:val="3"/>
      <w:sz w:val="21"/>
    </w:rPr>
  </w:style>
  <w:style w:styleId="Style_4_ch" w:type="character">
    <w:name w:val="Основной текст2"/>
    <w:basedOn w:val="Style_11_ch"/>
    <w:link w:val="Style_4"/>
    <w:rPr>
      <w:rFonts w:ascii="Times New Roman" w:hAnsi="Times New Roman"/>
      <w:spacing w:val="3"/>
      <w:sz w:val="21"/>
    </w:rPr>
  </w:style>
  <w:style w:styleId="Style_1" w:type="paragraph">
    <w:name w:val="Normal (Web)"/>
    <w:basedOn w:val="Style_11"/>
    <w:link w:val="Style_1_ch"/>
    <w:pPr>
      <w:widowControl w:val="1"/>
      <w:spacing w:afterAutospacing="on" w:beforeAutospacing="on"/>
      <w:ind/>
    </w:pPr>
    <w:rPr>
      <w:rFonts w:ascii="Times New Roman" w:hAnsi="Times New Roman"/>
      <w:color w:val="000000"/>
    </w:rPr>
  </w:style>
  <w:style w:styleId="Style_1_ch" w:type="character">
    <w:name w:val="Normal (Web)"/>
    <w:basedOn w:val="Style_11_ch"/>
    <w:link w:val="Style_1"/>
    <w:rPr>
      <w:rFonts w:ascii="Times New Roman" w:hAnsi="Times New Roman"/>
      <w:color w:val="000000"/>
    </w:rPr>
  </w:style>
  <w:style w:styleId="Style_8" w:type="paragraph">
    <w:name w:val="Основной текст1"/>
    <w:basedOn w:val="Style_4"/>
    <w:link w:val="Style_8_ch"/>
    <w:rPr>
      <w:color w:val="000000"/>
    </w:rPr>
  </w:style>
  <w:style w:styleId="Style_8_ch" w:type="character">
    <w:name w:val="Основной текст1"/>
    <w:basedOn w:val="Style_4_ch"/>
    <w:link w:val="Style_8"/>
    <w:rPr>
      <w:color w:val="000000"/>
    </w:rPr>
  </w:style>
  <w:style w:styleId="Style_19" w:type="paragraph">
    <w:name w:val="heading 5"/>
    <w:next w:val="Style_11"/>
    <w:link w:val="Style_1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9_ch" w:type="character">
    <w:name w:val="heading 5"/>
    <w:link w:val="Style_19"/>
    <w:rPr>
      <w:rFonts w:ascii="XO Thames" w:hAnsi="XO Thames"/>
      <w:b w:val="1"/>
      <w:sz w:val="22"/>
    </w:rPr>
  </w:style>
  <w:style w:styleId="Style_20" w:type="paragraph">
    <w:name w:val="heading 1"/>
    <w:next w:val="Style_11"/>
    <w:link w:val="Style_2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0_ch" w:type="character">
    <w:name w:val="heading 1"/>
    <w:link w:val="Style_20"/>
    <w:rPr>
      <w:rFonts w:ascii="XO Thames" w:hAnsi="XO Thames"/>
      <w:b w:val="1"/>
      <w:sz w:val="32"/>
    </w:rPr>
  </w:style>
  <w:style w:styleId="Style_21" w:type="paragraph">
    <w:name w:val="Hyperlink"/>
    <w:basedOn w:val="Style_22"/>
    <w:link w:val="Style_21_ch"/>
    <w:rPr>
      <w:color w:val="0066CC"/>
      <w:u w:val="single"/>
    </w:rPr>
  </w:style>
  <w:style w:styleId="Style_21_ch" w:type="character">
    <w:name w:val="Hyperlink"/>
    <w:basedOn w:val="Style_22_ch"/>
    <w:link w:val="Style_21"/>
    <w:rPr>
      <w:color w:val="0066CC"/>
      <w:u w:val="single"/>
    </w:rPr>
  </w:style>
  <w:style w:styleId="Style_23" w:type="paragraph">
    <w:name w:val="Footnote"/>
    <w:link w:val="Style_23_ch"/>
    <w:pPr>
      <w:ind w:firstLine="851" w:left="0"/>
      <w:jc w:val="both"/>
    </w:pPr>
    <w:rPr>
      <w:rFonts w:ascii="XO Thames" w:hAnsi="XO Thames"/>
      <w:sz w:val="22"/>
    </w:rPr>
  </w:style>
  <w:style w:styleId="Style_23_ch" w:type="character">
    <w:name w:val="Footnote"/>
    <w:link w:val="Style_23"/>
    <w:rPr>
      <w:rFonts w:ascii="XO Thames" w:hAnsi="XO Thames"/>
      <w:sz w:val="22"/>
    </w:rPr>
  </w:style>
  <w:style w:styleId="Style_24" w:type="paragraph">
    <w:name w:val="toc 1"/>
    <w:next w:val="Style_11"/>
    <w:link w:val="Style_2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4_ch" w:type="character">
    <w:name w:val="toc 1"/>
    <w:link w:val="Style_24"/>
    <w:rPr>
      <w:rFonts w:ascii="XO Thames" w:hAnsi="XO Thames"/>
      <w:b w:val="1"/>
      <w:sz w:val="28"/>
    </w:rPr>
  </w:style>
  <w:style w:styleId="Style_22" w:type="paragraph">
    <w:name w:val="Default Paragraph Font"/>
    <w:link w:val="Style_22_ch"/>
  </w:style>
  <w:style w:styleId="Style_22_ch" w:type="character">
    <w:name w:val="Default Paragraph Font"/>
    <w:link w:val="Style_22"/>
  </w:style>
  <w:style w:styleId="Style_25" w:type="paragraph">
    <w:name w:val="Header and Footer"/>
    <w:link w:val="Style_25_ch"/>
    <w:pPr>
      <w:spacing w:line="240" w:lineRule="auto"/>
      <w:ind/>
      <w:jc w:val="both"/>
    </w:pPr>
    <w:rPr>
      <w:rFonts w:ascii="XO Thames" w:hAnsi="XO Thames"/>
      <w:sz w:val="20"/>
    </w:rPr>
  </w:style>
  <w:style w:styleId="Style_25_ch" w:type="character">
    <w:name w:val="Header and Footer"/>
    <w:link w:val="Style_25"/>
    <w:rPr>
      <w:rFonts w:ascii="XO Thames" w:hAnsi="XO Thames"/>
      <w:sz w:val="20"/>
    </w:rPr>
  </w:style>
  <w:style w:styleId="Style_26" w:type="paragraph">
    <w:name w:val="toc 9"/>
    <w:next w:val="Style_11"/>
    <w:link w:val="Style_2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6_ch" w:type="character">
    <w:name w:val="toc 9"/>
    <w:link w:val="Style_26"/>
    <w:rPr>
      <w:rFonts w:ascii="XO Thames" w:hAnsi="XO Thames"/>
      <w:sz w:val="28"/>
    </w:rPr>
  </w:style>
  <w:style w:styleId="Style_27" w:type="paragraph">
    <w:name w:val="toc 8"/>
    <w:next w:val="Style_11"/>
    <w:link w:val="Style_2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7_ch" w:type="character">
    <w:name w:val="toc 8"/>
    <w:link w:val="Style_27"/>
    <w:rPr>
      <w:rFonts w:ascii="XO Thames" w:hAnsi="XO Thames"/>
      <w:sz w:val="28"/>
    </w:rPr>
  </w:style>
  <w:style w:styleId="Style_5" w:type="paragraph">
    <w:name w:val="Основной текст (2)"/>
    <w:basedOn w:val="Style_11"/>
    <w:link w:val="Style_5_ch"/>
    <w:pPr>
      <w:spacing w:after="120" w:line="317" w:lineRule="exact"/>
      <w:ind/>
      <w:jc w:val="center"/>
    </w:pPr>
    <w:rPr>
      <w:rFonts w:ascii="Times New Roman" w:hAnsi="Times New Roman"/>
      <w:b w:val="1"/>
      <w:spacing w:val="-1"/>
      <w:sz w:val="26"/>
    </w:rPr>
  </w:style>
  <w:style w:styleId="Style_5_ch" w:type="character">
    <w:name w:val="Основной текст (2)"/>
    <w:basedOn w:val="Style_11_ch"/>
    <w:link w:val="Style_5"/>
    <w:rPr>
      <w:rFonts w:ascii="Times New Roman" w:hAnsi="Times New Roman"/>
      <w:b w:val="1"/>
      <w:spacing w:val="-1"/>
      <w:sz w:val="26"/>
    </w:rPr>
  </w:style>
  <w:style w:styleId="Style_28" w:type="paragraph">
    <w:name w:val="toc 5"/>
    <w:next w:val="Style_11"/>
    <w:link w:val="Style_2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8_ch" w:type="character">
    <w:name w:val="toc 5"/>
    <w:link w:val="Style_28"/>
    <w:rPr>
      <w:rFonts w:ascii="XO Thames" w:hAnsi="XO Thames"/>
      <w:sz w:val="28"/>
    </w:rPr>
  </w:style>
  <w:style w:styleId="Style_10" w:type="paragraph">
    <w:name w:val="Основной текст (3)"/>
    <w:basedOn w:val="Style_11"/>
    <w:link w:val="Style_10_ch"/>
    <w:pPr>
      <w:spacing w:after="1080" w:before="180" w:line="230" w:lineRule="exact"/>
      <w:ind/>
    </w:pPr>
    <w:rPr>
      <w:rFonts w:ascii="Times New Roman" w:hAnsi="Times New Roman"/>
      <w:b w:val="1"/>
      <w:spacing w:val="-4"/>
      <w:sz w:val="17"/>
    </w:rPr>
  </w:style>
  <w:style w:styleId="Style_10_ch" w:type="character">
    <w:name w:val="Основной текст (3)"/>
    <w:basedOn w:val="Style_11_ch"/>
    <w:link w:val="Style_10"/>
    <w:rPr>
      <w:rFonts w:ascii="Times New Roman" w:hAnsi="Times New Roman"/>
      <w:b w:val="1"/>
      <w:spacing w:val="-4"/>
      <w:sz w:val="17"/>
    </w:rPr>
  </w:style>
  <w:style w:styleId="Style_7" w:type="paragraph">
    <w:name w:val="Заголовок №1"/>
    <w:basedOn w:val="Style_13"/>
    <w:link w:val="Style_7_ch"/>
    <w:rPr>
      <w:color w:val="000000"/>
      <w:spacing w:val="0"/>
      <w:u w:val="single"/>
    </w:rPr>
  </w:style>
  <w:style w:styleId="Style_7_ch" w:type="character">
    <w:name w:val="Заголовок №1"/>
    <w:basedOn w:val="Style_13_ch"/>
    <w:link w:val="Style_7"/>
    <w:rPr>
      <w:color w:val="000000"/>
      <w:spacing w:val="0"/>
      <w:u w:val="single"/>
    </w:rPr>
  </w:style>
  <w:style w:styleId="Style_29" w:type="paragraph">
    <w:name w:val="Subtitle"/>
    <w:next w:val="Style_11"/>
    <w:link w:val="Style_2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9_ch" w:type="character">
    <w:name w:val="Subtitle"/>
    <w:link w:val="Style_29"/>
    <w:rPr>
      <w:rFonts w:ascii="XO Thames" w:hAnsi="XO Thames"/>
      <w:i w:val="1"/>
      <w:sz w:val="24"/>
    </w:rPr>
  </w:style>
  <w:style w:styleId="Style_9" w:type="paragraph">
    <w:name w:val="Подпись к таблице"/>
    <w:basedOn w:val="Style_11"/>
    <w:link w:val="Style_9_ch"/>
    <w:pPr>
      <w:spacing w:line="230" w:lineRule="exact"/>
      <w:ind w:hanging="1160" w:left="1160"/>
    </w:pPr>
    <w:rPr>
      <w:rFonts w:ascii="Times New Roman" w:hAnsi="Times New Roman"/>
      <w:b w:val="1"/>
      <w:spacing w:val="-4"/>
      <w:sz w:val="17"/>
    </w:rPr>
  </w:style>
  <w:style w:styleId="Style_9_ch" w:type="character">
    <w:name w:val="Подпись к таблице"/>
    <w:basedOn w:val="Style_11_ch"/>
    <w:link w:val="Style_9"/>
    <w:rPr>
      <w:rFonts w:ascii="Times New Roman" w:hAnsi="Times New Roman"/>
      <w:b w:val="1"/>
      <w:spacing w:val="-4"/>
      <w:sz w:val="17"/>
    </w:rPr>
  </w:style>
  <w:style w:styleId="Style_30" w:type="paragraph">
    <w:name w:val="Title"/>
    <w:next w:val="Style_11"/>
    <w:link w:val="Style_3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0_ch" w:type="character">
    <w:name w:val="Title"/>
    <w:link w:val="Style_30"/>
    <w:rPr>
      <w:rFonts w:ascii="XO Thames" w:hAnsi="XO Thames"/>
      <w:b w:val="1"/>
      <w:caps w:val="1"/>
      <w:sz w:val="40"/>
    </w:rPr>
  </w:style>
  <w:style w:styleId="Style_31" w:type="paragraph">
    <w:name w:val="heading 4"/>
    <w:next w:val="Style_11"/>
    <w:link w:val="Style_3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1_ch" w:type="character">
    <w:name w:val="heading 4"/>
    <w:link w:val="Style_31"/>
    <w:rPr>
      <w:rFonts w:ascii="XO Thames" w:hAnsi="XO Thames"/>
      <w:b w:val="1"/>
      <w:sz w:val="24"/>
    </w:rPr>
  </w:style>
  <w:style w:styleId="Style_32" w:type="paragraph">
    <w:name w:val="heading 2"/>
    <w:next w:val="Style_11"/>
    <w:link w:val="Style_3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2_ch" w:type="character">
    <w:name w:val="heading 2"/>
    <w:link w:val="Style_32"/>
    <w:rPr>
      <w:rFonts w:ascii="XO Thames" w:hAnsi="XO Thames"/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2022-08-18T08:20:20Z</dcterms:modified>
</cp:coreProperties>
</file>